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9DB1" w14:textId="456531CA" w:rsidR="00512A15" w:rsidRPr="00704320" w:rsidRDefault="00512A15">
      <w:pPr>
        <w:rPr>
          <w:b/>
          <w:bCs/>
          <w:sz w:val="40"/>
          <w:szCs w:val="40"/>
        </w:rPr>
      </w:pPr>
      <w:r w:rsidRPr="00704320">
        <w:rPr>
          <w:b/>
          <w:bCs/>
          <w:sz w:val="40"/>
          <w:szCs w:val="40"/>
        </w:rPr>
        <w:t>Pasta met tuinbonen</w:t>
      </w:r>
    </w:p>
    <w:p w14:paraId="5633FEE1" w14:textId="20F70FA5" w:rsidR="00AD7A0A" w:rsidRPr="00AD7A0A" w:rsidRDefault="00AD7A0A">
      <w:pPr>
        <w:rPr>
          <w:b/>
          <w:bCs/>
          <w:sz w:val="32"/>
          <w:szCs w:val="32"/>
        </w:rPr>
      </w:pPr>
      <w:r>
        <w:rPr>
          <w:b/>
          <w:bCs/>
          <w:sz w:val="32"/>
          <w:szCs w:val="32"/>
        </w:rPr>
        <w:t>Een vegetarisch pasta recept boordevol groenten</w:t>
      </w:r>
    </w:p>
    <w:p w14:paraId="7080927B" w14:textId="2FEAD268" w:rsidR="00512A15" w:rsidRPr="00704320" w:rsidRDefault="00512A15">
      <w:pPr>
        <w:rPr>
          <w:b/>
          <w:bCs/>
          <w:sz w:val="28"/>
          <w:szCs w:val="28"/>
        </w:rPr>
      </w:pPr>
      <w:r w:rsidRPr="00704320">
        <w:rPr>
          <w:b/>
          <w:bCs/>
          <w:sz w:val="28"/>
          <w:szCs w:val="28"/>
        </w:rPr>
        <w:t>ingrediënten voor 4 personen</w:t>
      </w:r>
    </w:p>
    <w:p w14:paraId="5E96AD41" w14:textId="793CCD78" w:rsidR="00512A15" w:rsidRDefault="00512A15" w:rsidP="00512A15">
      <w:pPr>
        <w:pStyle w:val="Lijstalinea"/>
        <w:numPr>
          <w:ilvl w:val="0"/>
          <w:numId w:val="1"/>
        </w:numPr>
        <w:rPr>
          <w:sz w:val="28"/>
          <w:szCs w:val="28"/>
        </w:rPr>
      </w:pPr>
      <w:r>
        <w:rPr>
          <w:sz w:val="28"/>
          <w:szCs w:val="28"/>
        </w:rPr>
        <w:t xml:space="preserve">400 gram pasta </w:t>
      </w:r>
    </w:p>
    <w:p w14:paraId="2CA3601E" w14:textId="7028C271" w:rsidR="00512A15" w:rsidRDefault="00512A15" w:rsidP="00512A15">
      <w:pPr>
        <w:pStyle w:val="Lijstalinea"/>
        <w:numPr>
          <w:ilvl w:val="0"/>
          <w:numId w:val="1"/>
        </w:numPr>
        <w:rPr>
          <w:sz w:val="28"/>
          <w:szCs w:val="28"/>
        </w:rPr>
      </w:pPr>
      <w:r>
        <w:rPr>
          <w:sz w:val="28"/>
          <w:szCs w:val="28"/>
        </w:rPr>
        <w:t>450 gram tuinbonen (schoongemaakt)</w:t>
      </w:r>
    </w:p>
    <w:p w14:paraId="66B857DE" w14:textId="160E665C" w:rsidR="00512A15" w:rsidRDefault="00512A15" w:rsidP="00512A15">
      <w:pPr>
        <w:pStyle w:val="Lijstalinea"/>
        <w:numPr>
          <w:ilvl w:val="0"/>
          <w:numId w:val="1"/>
        </w:numPr>
        <w:rPr>
          <w:sz w:val="28"/>
          <w:szCs w:val="28"/>
        </w:rPr>
      </w:pPr>
      <w:r>
        <w:rPr>
          <w:sz w:val="28"/>
          <w:szCs w:val="28"/>
        </w:rPr>
        <w:t>150 gram cherrytomaatjes</w:t>
      </w:r>
    </w:p>
    <w:p w14:paraId="4179A114" w14:textId="6AF6CA3F" w:rsidR="00512A15" w:rsidRDefault="00512A15" w:rsidP="00512A15">
      <w:pPr>
        <w:pStyle w:val="Lijstalinea"/>
        <w:numPr>
          <w:ilvl w:val="0"/>
          <w:numId w:val="1"/>
        </w:numPr>
        <w:rPr>
          <w:sz w:val="28"/>
          <w:szCs w:val="28"/>
        </w:rPr>
      </w:pPr>
      <w:r>
        <w:rPr>
          <w:sz w:val="28"/>
          <w:szCs w:val="28"/>
        </w:rPr>
        <w:t>200 gram zachte mascarpone</w:t>
      </w:r>
    </w:p>
    <w:p w14:paraId="18B9B186" w14:textId="5EF1B22E" w:rsidR="00512A15" w:rsidRDefault="00512A15" w:rsidP="00512A15">
      <w:pPr>
        <w:pStyle w:val="Lijstalinea"/>
        <w:numPr>
          <w:ilvl w:val="0"/>
          <w:numId w:val="1"/>
        </w:numPr>
        <w:rPr>
          <w:sz w:val="28"/>
          <w:szCs w:val="28"/>
        </w:rPr>
      </w:pPr>
      <w:r>
        <w:rPr>
          <w:sz w:val="28"/>
          <w:szCs w:val="28"/>
        </w:rPr>
        <w:t>100 gram Parmezaanse kaas</w:t>
      </w:r>
    </w:p>
    <w:p w14:paraId="794D88B1" w14:textId="220733C8" w:rsidR="00512A15" w:rsidRDefault="00512A15" w:rsidP="00512A15">
      <w:pPr>
        <w:pStyle w:val="Lijstalinea"/>
        <w:numPr>
          <w:ilvl w:val="0"/>
          <w:numId w:val="1"/>
        </w:numPr>
        <w:rPr>
          <w:sz w:val="28"/>
          <w:szCs w:val="28"/>
        </w:rPr>
      </w:pPr>
      <w:r>
        <w:rPr>
          <w:sz w:val="28"/>
          <w:szCs w:val="28"/>
        </w:rPr>
        <w:t xml:space="preserve">100 gram </w:t>
      </w:r>
      <w:r w:rsidR="000E4D14">
        <w:rPr>
          <w:sz w:val="28"/>
          <w:szCs w:val="28"/>
        </w:rPr>
        <w:t xml:space="preserve">ongebrande en </w:t>
      </w:r>
      <w:r>
        <w:rPr>
          <w:sz w:val="28"/>
          <w:szCs w:val="28"/>
        </w:rPr>
        <w:t>ongezouten noten</w:t>
      </w:r>
    </w:p>
    <w:p w14:paraId="0E14FFD2" w14:textId="2E1AD757" w:rsidR="00512A15" w:rsidRDefault="00512A15" w:rsidP="00512A15">
      <w:pPr>
        <w:pStyle w:val="Lijstalinea"/>
        <w:numPr>
          <w:ilvl w:val="0"/>
          <w:numId w:val="1"/>
        </w:numPr>
        <w:rPr>
          <w:sz w:val="28"/>
          <w:szCs w:val="28"/>
        </w:rPr>
      </w:pPr>
      <w:r>
        <w:rPr>
          <w:sz w:val="28"/>
          <w:szCs w:val="28"/>
        </w:rPr>
        <w:t>100 gram rucola</w:t>
      </w:r>
    </w:p>
    <w:p w14:paraId="56C3F8D3" w14:textId="091D4031" w:rsidR="00512A15" w:rsidRDefault="00512A15" w:rsidP="00512A15">
      <w:pPr>
        <w:pStyle w:val="Lijstalinea"/>
        <w:numPr>
          <w:ilvl w:val="0"/>
          <w:numId w:val="1"/>
        </w:numPr>
        <w:rPr>
          <w:sz w:val="28"/>
          <w:szCs w:val="28"/>
        </w:rPr>
      </w:pPr>
      <w:r>
        <w:rPr>
          <w:sz w:val="28"/>
          <w:szCs w:val="28"/>
        </w:rPr>
        <w:t>1 ui</w:t>
      </w:r>
    </w:p>
    <w:p w14:paraId="4C1F9FAF" w14:textId="423451CC" w:rsidR="00512A15" w:rsidRDefault="00512A15" w:rsidP="00512A15">
      <w:pPr>
        <w:pStyle w:val="Lijstalinea"/>
        <w:numPr>
          <w:ilvl w:val="0"/>
          <w:numId w:val="1"/>
        </w:numPr>
        <w:rPr>
          <w:sz w:val="28"/>
          <w:szCs w:val="28"/>
        </w:rPr>
      </w:pPr>
      <w:r>
        <w:rPr>
          <w:sz w:val="28"/>
          <w:szCs w:val="28"/>
        </w:rPr>
        <w:t>1 avocado</w:t>
      </w:r>
    </w:p>
    <w:p w14:paraId="6C32C936" w14:textId="30A0D28E" w:rsidR="00512A15" w:rsidRDefault="00512A15" w:rsidP="00512A15">
      <w:pPr>
        <w:pStyle w:val="Lijstalinea"/>
        <w:numPr>
          <w:ilvl w:val="0"/>
          <w:numId w:val="1"/>
        </w:numPr>
        <w:rPr>
          <w:sz w:val="28"/>
          <w:szCs w:val="28"/>
        </w:rPr>
      </w:pPr>
      <w:r>
        <w:rPr>
          <w:sz w:val="28"/>
          <w:szCs w:val="28"/>
        </w:rPr>
        <w:t>1 limoen</w:t>
      </w:r>
    </w:p>
    <w:p w14:paraId="24BA594B" w14:textId="5F1F4546" w:rsidR="00512A15" w:rsidRDefault="00512A15" w:rsidP="00512A15">
      <w:pPr>
        <w:pStyle w:val="Lijstalinea"/>
        <w:numPr>
          <w:ilvl w:val="0"/>
          <w:numId w:val="1"/>
        </w:numPr>
        <w:rPr>
          <w:sz w:val="28"/>
          <w:szCs w:val="28"/>
        </w:rPr>
      </w:pPr>
      <w:r>
        <w:rPr>
          <w:sz w:val="28"/>
          <w:szCs w:val="28"/>
        </w:rPr>
        <w:t>100ml bouillon</w:t>
      </w:r>
    </w:p>
    <w:p w14:paraId="4DB17DB3" w14:textId="20F4BCE7" w:rsidR="00512A15" w:rsidRDefault="00512A15" w:rsidP="00512A15">
      <w:pPr>
        <w:pStyle w:val="Lijstalinea"/>
        <w:numPr>
          <w:ilvl w:val="0"/>
          <w:numId w:val="1"/>
        </w:numPr>
        <w:rPr>
          <w:sz w:val="28"/>
          <w:szCs w:val="28"/>
        </w:rPr>
      </w:pPr>
      <w:r>
        <w:rPr>
          <w:sz w:val="28"/>
          <w:szCs w:val="28"/>
        </w:rPr>
        <w:t>1 bosje salie</w:t>
      </w:r>
    </w:p>
    <w:p w14:paraId="67FFA3E9" w14:textId="314D19CB" w:rsidR="00512A15" w:rsidRDefault="00512A15" w:rsidP="00512A15">
      <w:pPr>
        <w:pStyle w:val="Lijstalinea"/>
        <w:numPr>
          <w:ilvl w:val="0"/>
          <w:numId w:val="1"/>
        </w:numPr>
        <w:rPr>
          <w:sz w:val="28"/>
          <w:szCs w:val="28"/>
        </w:rPr>
      </w:pPr>
      <w:r>
        <w:rPr>
          <w:sz w:val="28"/>
          <w:szCs w:val="28"/>
        </w:rPr>
        <w:t>1 (groene) appel</w:t>
      </w:r>
    </w:p>
    <w:p w14:paraId="75E3459A" w14:textId="61B41D28" w:rsidR="00D041F5" w:rsidRDefault="00D041F5" w:rsidP="00512A15">
      <w:pPr>
        <w:pStyle w:val="Lijstalinea"/>
        <w:numPr>
          <w:ilvl w:val="0"/>
          <w:numId w:val="1"/>
        </w:numPr>
        <w:rPr>
          <w:sz w:val="28"/>
          <w:szCs w:val="28"/>
        </w:rPr>
      </w:pPr>
      <w:r>
        <w:rPr>
          <w:sz w:val="28"/>
          <w:szCs w:val="28"/>
        </w:rPr>
        <w:t>Olijfolie om te bakken</w:t>
      </w:r>
    </w:p>
    <w:p w14:paraId="3F625637" w14:textId="462008E4" w:rsidR="00D041F5" w:rsidRPr="00704320" w:rsidRDefault="00D041F5" w:rsidP="00D041F5">
      <w:pPr>
        <w:rPr>
          <w:b/>
          <w:bCs/>
          <w:sz w:val="28"/>
          <w:szCs w:val="28"/>
        </w:rPr>
      </w:pPr>
    </w:p>
    <w:p w14:paraId="5601FCC7" w14:textId="22831448" w:rsidR="00D041F5" w:rsidRPr="00704320" w:rsidRDefault="00D041F5" w:rsidP="00D041F5">
      <w:pPr>
        <w:rPr>
          <w:b/>
          <w:bCs/>
          <w:sz w:val="28"/>
          <w:szCs w:val="28"/>
        </w:rPr>
      </w:pPr>
      <w:r w:rsidRPr="00704320">
        <w:rPr>
          <w:b/>
          <w:bCs/>
          <w:sz w:val="28"/>
          <w:szCs w:val="28"/>
        </w:rPr>
        <w:t>Bereiding:</w:t>
      </w:r>
    </w:p>
    <w:p w14:paraId="19ADCA40" w14:textId="2482515A" w:rsidR="00D041F5" w:rsidRDefault="00D041F5" w:rsidP="00D041F5">
      <w:pPr>
        <w:pStyle w:val="Lijstalinea"/>
        <w:numPr>
          <w:ilvl w:val="0"/>
          <w:numId w:val="2"/>
        </w:numPr>
        <w:rPr>
          <w:sz w:val="28"/>
          <w:szCs w:val="28"/>
        </w:rPr>
      </w:pPr>
      <w:r>
        <w:rPr>
          <w:sz w:val="28"/>
          <w:szCs w:val="28"/>
        </w:rPr>
        <w:t>Begin met het maken van een koekje van Parmezaanse kaas. Dit staat leuk in het gerecht en is erg lekker. Schep een volle eetlepel Parmezaanse kaas in een voorverwarmde pan. Vorm er met een spatel een koekje van  8 cm doorsnede. Als het koekje goudgeel is, haal je hem uit de pan en leg je deze op een koud bord met bakpapier. Goed laten afkoelen en je koekje is klaar.</w:t>
      </w:r>
      <w:r w:rsidR="00AD7A0A">
        <w:rPr>
          <w:sz w:val="28"/>
          <w:szCs w:val="28"/>
        </w:rPr>
        <w:t xml:space="preserve"> Rooster de noten in een droge koekenpan.</w:t>
      </w:r>
    </w:p>
    <w:p w14:paraId="3ADD7069" w14:textId="5F68B2D5" w:rsidR="00D041F5" w:rsidRDefault="00D041F5" w:rsidP="00D041F5">
      <w:pPr>
        <w:pStyle w:val="Lijstalinea"/>
        <w:numPr>
          <w:ilvl w:val="0"/>
          <w:numId w:val="2"/>
        </w:numPr>
        <w:rPr>
          <w:sz w:val="28"/>
          <w:szCs w:val="28"/>
        </w:rPr>
      </w:pPr>
      <w:r>
        <w:rPr>
          <w:sz w:val="28"/>
          <w:szCs w:val="28"/>
        </w:rPr>
        <w:t xml:space="preserve">Kook de pasta al </w:t>
      </w:r>
      <w:proofErr w:type="spellStart"/>
      <w:r>
        <w:rPr>
          <w:sz w:val="28"/>
          <w:szCs w:val="28"/>
        </w:rPr>
        <w:t>dente</w:t>
      </w:r>
      <w:proofErr w:type="spellEnd"/>
      <w:r>
        <w:rPr>
          <w:sz w:val="28"/>
          <w:szCs w:val="28"/>
        </w:rPr>
        <w:t>. Kook de tuinbonen</w:t>
      </w:r>
      <w:r w:rsidR="00AD7A0A">
        <w:rPr>
          <w:sz w:val="28"/>
          <w:szCs w:val="28"/>
        </w:rPr>
        <w:t xml:space="preserve"> </w:t>
      </w:r>
      <w:r>
        <w:rPr>
          <w:sz w:val="28"/>
          <w:szCs w:val="28"/>
        </w:rPr>
        <w:t>10 minuten in gekookt water zonder zout.</w:t>
      </w:r>
    </w:p>
    <w:p w14:paraId="17A1B59E" w14:textId="1FE68F92" w:rsidR="00D041F5" w:rsidRDefault="00D041F5" w:rsidP="00D041F5">
      <w:pPr>
        <w:pStyle w:val="Lijstalinea"/>
        <w:numPr>
          <w:ilvl w:val="0"/>
          <w:numId w:val="2"/>
        </w:numPr>
        <w:rPr>
          <w:sz w:val="28"/>
          <w:szCs w:val="28"/>
        </w:rPr>
      </w:pPr>
      <w:r>
        <w:rPr>
          <w:sz w:val="28"/>
          <w:szCs w:val="28"/>
        </w:rPr>
        <w:t>Snipper de ui en fruit deze in een pan met een scheutje olijfolie. Snij de salie en bak deze mee. Halveer de cherrytomaatjes en bak deze kort mee. Voeg de mascarpone toe en roer op een laag vuurtje goed door. Voeg de bouillon en de tuinbonen toe en blijf regelmatig roeren.</w:t>
      </w:r>
    </w:p>
    <w:p w14:paraId="31109101" w14:textId="7899CFA3" w:rsidR="00D041F5" w:rsidRDefault="00D041F5" w:rsidP="00D041F5">
      <w:pPr>
        <w:pStyle w:val="Lijstalinea"/>
        <w:numPr>
          <w:ilvl w:val="0"/>
          <w:numId w:val="2"/>
        </w:numPr>
        <w:rPr>
          <w:sz w:val="28"/>
          <w:szCs w:val="28"/>
        </w:rPr>
      </w:pPr>
      <w:r>
        <w:rPr>
          <w:sz w:val="28"/>
          <w:szCs w:val="28"/>
        </w:rPr>
        <w:t>Snij de avocado in plakjes en de appel in dunne reepjes. Verwijder de pan van het vuur en roer de pasta, appel</w:t>
      </w:r>
      <w:r w:rsidR="00AD7A0A">
        <w:rPr>
          <w:sz w:val="28"/>
          <w:szCs w:val="28"/>
        </w:rPr>
        <w:t>, de noten</w:t>
      </w:r>
      <w:r>
        <w:rPr>
          <w:sz w:val="28"/>
          <w:szCs w:val="28"/>
        </w:rPr>
        <w:t xml:space="preserve"> en avocado door de saus. Rasp de schil van een limoen erdoor en knijp het sap erbij.</w:t>
      </w:r>
    </w:p>
    <w:p w14:paraId="35BEC00C" w14:textId="4EA17D61" w:rsidR="00D041F5" w:rsidRDefault="00D041F5" w:rsidP="00D041F5">
      <w:pPr>
        <w:pStyle w:val="Lijstalinea"/>
        <w:numPr>
          <w:ilvl w:val="0"/>
          <w:numId w:val="2"/>
        </w:numPr>
        <w:rPr>
          <w:sz w:val="28"/>
          <w:szCs w:val="28"/>
        </w:rPr>
      </w:pPr>
      <w:r>
        <w:rPr>
          <w:sz w:val="28"/>
          <w:szCs w:val="28"/>
        </w:rPr>
        <w:t>Proef en maak op smaak met zout en peper</w:t>
      </w:r>
      <w:r w:rsidR="00AD7A0A">
        <w:rPr>
          <w:sz w:val="28"/>
          <w:szCs w:val="28"/>
        </w:rPr>
        <w:t>. Maak het gerecht af met de rucola en het koekje van Parmezaanse kaas.</w:t>
      </w:r>
    </w:p>
    <w:p w14:paraId="2453D093" w14:textId="411FFC97" w:rsidR="00AD7A0A" w:rsidRDefault="00AD7A0A" w:rsidP="00AD7A0A">
      <w:pPr>
        <w:pStyle w:val="Lijstalinea"/>
        <w:rPr>
          <w:sz w:val="28"/>
          <w:szCs w:val="28"/>
        </w:rPr>
      </w:pPr>
      <w:r>
        <w:rPr>
          <w:sz w:val="28"/>
          <w:szCs w:val="28"/>
        </w:rPr>
        <w:t>Smakelijk</w:t>
      </w:r>
      <w:r w:rsidRPr="00AD7A0A">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p w14:paraId="032A09EC" w14:textId="7ECB46C5" w:rsidR="00AD7A0A" w:rsidRDefault="00AD7A0A" w:rsidP="00AD7A0A">
      <w:pPr>
        <w:pStyle w:val="Lijstalinea"/>
        <w:rPr>
          <w:sz w:val="28"/>
          <w:szCs w:val="28"/>
        </w:rPr>
      </w:pPr>
    </w:p>
    <w:p w14:paraId="3524C04D" w14:textId="5DF21D24" w:rsidR="00704320" w:rsidRDefault="00AD7A0A" w:rsidP="00AD7A0A">
      <w:pPr>
        <w:pStyle w:val="Lijstalinea"/>
      </w:pPr>
      <w:r>
        <w:rPr>
          <w:sz w:val="28"/>
          <w:szCs w:val="28"/>
        </w:rPr>
        <w:t>Het originele recept komt van het tv programma Binnenstebuiten. Ik heb het aangepast door er meer groente aan toe te voegen, de wijn weg te laten en ongezouten noten te gebruiken die van te voren geroosterd worden.</w:t>
      </w:r>
      <w:r w:rsidR="00704320" w:rsidRPr="00704320">
        <w:t xml:space="preserve"> </w:t>
      </w:r>
    </w:p>
    <w:p w14:paraId="2C54DFBF" w14:textId="4F186AEB" w:rsidR="00704320" w:rsidRDefault="00704320" w:rsidP="00AD7A0A">
      <w:pPr>
        <w:pStyle w:val="Lijstalinea"/>
      </w:pPr>
    </w:p>
    <w:p w14:paraId="76CA8C9D" w14:textId="77777777" w:rsidR="00704320" w:rsidRDefault="00704320" w:rsidP="00AD7A0A">
      <w:pPr>
        <w:pStyle w:val="Lijstalinea"/>
      </w:pPr>
    </w:p>
    <w:p w14:paraId="576701EE" w14:textId="29D03F9A" w:rsidR="00AD7A0A" w:rsidRDefault="00704320" w:rsidP="00AD7A0A">
      <w:pPr>
        <w:pStyle w:val="Lijstalinea"/>
        <w:rPr>
          <w:sz w:val="28"/>
          <w:szCs w:val="28"/>
        </w:rPr>
      </w:pPr>
      <w:r>
        <w:rPr>
          <w:noProof/>
        </w:rPr>
        <w:drawing>
          <wp:inline distT="0" distB="0" distL="0" distR="0" wp14:anchorId="684CB49A" wp14:editId="6568C1C5">
            <wp:extent cx="7905750" cy="5929313"/>
            <wp:effectExtent l="0" t="2223"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911496" cy="5933622"/>
                    </a:xfrm>
                    <a:prstGeom prst="rect">
                      <a:avLst/>
                    </a:prstGeom>
                    <a:noFill/>
                    <a:ln>
                      <a:noFill/>
                    </a:ln>
                  </pic:spPr>
                </pic:pic>
              </a:graphicData>
            </a:graphic>
          </wp:inline>
        </w:drawing>
      </w:r>
    </w:p>
    <w:p w14:paraId="64F838F1" w14:textId="5E975C53" w:rsidR="000E4D14" w:rsidRDefault="000E4D14" w:rsidP="00AD7A0A">
      <w:pPr>
        <w:pStyle w:val="Lijstalinea"/>
        <w:rPr>
          <w:sz w:val="28"/>
          <w:szCs w:val="28"/>
        </w:rPr>
      </w:pPr>
    </w:p>
    <w:p w14:paraId="6FBDC101" w14:textId="77777777" w:rsidR="00704320" w:rsidRPr="00D041F5" w:rsidRDefault="00704320" w:rsidP="00AD7A0A">
      <w:pPr>
        <w:pStyle w:val="Lijstalinea"/>
        <w:rPr>
          <w:sz w:val="28"/>
          <w:szCs w:val="28"/>
        </w:rPr>
      </w:pPr>
    </w:p>
    <w:sectPr w:rsidR="00704320" w:rsidRPr="00D04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472B4"/>
    <w:multiLevelType w:val="hybridMultilevel"/>
    <w:tmpl w:val="834C5F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FF23C5"/>
    <w:multiLevelType w:val="hybridMultilevel"/>
    <w:tmpl w:val="FCBC5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15"/>
    <w:rsid w:val="000E4D14"/>
    <w:rsid w:val="00512A15"/>
    <w:rsid w:val="00704320"/>
    <w:rsid w:val="00AD7A0A"/>
    <w:rsid w:val="00D041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DACF"/>
  <w15:chartTrackingRefBased/>
  <w15:docId w15:val="{21F94EB6-6182-44BD-8A16-6F8A0169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262</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3</cp:revision>
  <dcterms:created xsi:type="dcterms:W3CDTF">2021-07-04T10:31:00Z</dcterms:created>
  <dcterms:modified xsi:type="dcterms:W3CDTF">2021-07-04T11:20:00Z</dcterms:modified>
</cp:coreProperties>
</file>