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531"/>
        <w:gridCol w:w="4531"/>
      </w:tblGrid>
      <w:tr w:rsidR="00A520AE" w14:paraId="42D55E55" w14:textId="77777777" w:rsidTr="00A520AE">
        <w:tc>
          <w:tcPr>
            <w:tcW w:w="4531" w:type="dxa"/>
          </w:tcPr>
          <w:p w14:paraId="3552CA7A" w14:textId="77777777" w:rsidR="00A520AE" w:rsidRPr="00C97712" w:rsidRDefault="00A520AE">
            <w:pPr>
              <w:rPr>
                <w:b/>
                <w:bCs/>
              </w:rPr>
            </w:pPr>
            <w:r w:rsidRPr="00C97712">
              <w:rPr>
                <w:b/>
                <w:bCs/>
              </w:rPr>
              <w:t xml:space="preserve">Vegetarische bonenburgers met </w:t>
            </w:r>
            <w:r w:rsidR="009D4949" w:rsidRPr="00C97712">
              <w:rPr>
                <w:b/>
                <w:bCs/>
              </w:rPr>
              <w:t>Tzatziki</w:t>
            </w:r>
          </w:p>
          <w:p w14:paraId="442E6C8F" w14:textId="77777777" w:rsidR="00A520AE" w:rsidRDefault="00A520AE"/>
          <w:p w14:paraId="4407734E" w14:textId="0B56C0FE" w:rsidR="00A520AE" w:rsidRDefault="00A520AE">
            <w:r>
              <w:t xml:space="preserve">Het aanbod </w:t>
            </w:r>
            <w:r w:rsidR="009D4949">
              <w:t xml:space="preserve">en assortiment </w:t>
            </w:r>
            <w:r>
              <w:t>van vegetarische burgers</w:t>
            </w:r>
            <w:r w:rsidR="009D4949">
              <w:t>, schnitzels en worsten</w:t>
            </w:r>
            <w:r>
              <w:t xml:space="preserve"> in de winkel </w:t>
            </w:r>
            <w:r w:rsidR="009D4949">
              <w:t>neemt elk jaar toe.</w:t>
            </w:r>
            <w:r>
              <w:t xml:space="preserve"> Maar hoe gezond zijn deze alternatieven? Vaak bevatten deze</w:t>
            </w:r>
            <w:r w:rsidR="00D36A75">
              <w:t xml:space="preserve"> </w:t>
            </w:r>
            <w:r>
              <w:t>burgers teveel zout en ongezonde vetten en te weinig eiwit.</w:t>
            </w:r>
            <w:r w:rsidR="009D4949">
              <w:t xml:space="preserve"> Voor een keer niet erg maar wist je dat je ook zelf makkelijk burgers kunt maken?</w:t>
            </w:r>
          </w:p>
          <w:p w14:paraId="6CDF4A81" w14:textId="669FA77B" w:rsidR="00720D31" w:rsidRDefault="00720D31">
            <w:r>
              <w:t xml:space="preserve">Ik maak burgers meestal van ingrediënten die ik toch al in huis heb. Ik had nog gare </w:t>
            </w:r>
            <w:r w:rsidR="00F23A19">
              <w:t xml:space="preserve">bruine </w:t>
            </w:r>
            <w:r>
              <w:t>bonen en zilvervliesrijst over.</w:t>
            </w:r>
            <w:r w:rsidR="0023135B">
              <w:t xml:space="preserve"> Samen zorgen ze voor volwaardige eiwitten.</w:t>
            </w:r>
          </w:p>
          <w:p w14:paraId="4D3A2887" w14:textId="187D0AA7" w:rsidR="00720D31" w:rsidRDefault="00720D31">
            <w:r>
              <w:t>Deze burgers met</w:t>
            </w:r>
            <w:r w:rsidR="00F23A19">
              <w:t xml:space="preserve"> </w:t>
            </w:r>
            <w:r>
              <w:t xml:space="preserve">tzatziki saus </w:t>
            </w:r>
            <w:r w:rsidR="00F23A19">
              <w:t xml:space="preserve">zijn </w:t>
            </w:r>
            <w:r>
              <w:t>lekker als lunchgerecht</w:t>
            </w:r>
            <w:r w:rsidR="00F23A19">
              <w:t>,</w:t>
            </w:r>
            <w:r>
              <w:t xml:space="preserve"> </w:t>
            </w:r>
            <w:r w:rsidR="00227450">
              <w:t xml:space="preserve">op een broodje </w:t>
            </w:r>
            <w:r>
              <w:t>of als bijgerecht bij de warme maaltijd.</w:t>
            </w:r>
          </w:p>
        </w:tc>
        <w:tc>
          <w:tcPr>
            <w:tcW w:w="4531" w:type="dxa"/>
          </w:tcPr>
          <w:p w14:paraId="4B31B203" w14:textId="77777777" w:rsidR="00A520AE" w:rsidRPr="00C97712" w:rsidRDefault="00720D31">
            <w:pPr>
              <w:rPr>
                <w:b/>
                <w:bCs/>
              </w:rPr>
            </w:pPr>
            <w:commentRangeStart w:id="0"/>
            <w:r w:rsidRPr="00C97712">
              <w:rPr>
                <w:b/>
                <w:bCs/>
              </w:rPr>
              <w:t xml:space="preserve">ingrediënten </w:t>
            </w:r>
            <w:r w:rsidR="009D4949" w:rsidRPr="00C97712">
              <w:rPr>
                <w:b/>
                <w:bCs/>
              </w:rPr>
              <w:t xml:space="preserve"> voor de 4 grote of 8 kleine </w:t>
            </w:r>
            <w:r w:rsidR="00ED16F7">
              <w:rPr>
                <w:b/>
                <w:bCs/>
              </w:rPr>
              <w:t>bonen</w:t>
            </w:r>
            <w:r w:rsidR="009D4949" w:rsidRPr="00C97712">
              <w:rPr>
                <w:b/>
                <w:bCs/>
              </w:rPr>
              <w:t>burgers:</w:t>
            </w:r>
          </w:p>
          <w:p w14:paraId="4C86F74E" w14:textId="77777777" w:rsidR="009D4949" w:rsidRDefault="009D4949" w:rsidP="009D4949">
            <w:pPr>
              <w:pStyle w:val="Lijstalinea"/>
              <w:numPr>
                <w:ilvl w:val="0"/>
                <w:numId w:val="1"/>
              </w:numPr>
            </w:pPr>
            <w:r>
              <w:t>1 ui gesnipperd</w:t>
            </w:r>
          </w:p>
          <w:p w14:paraId="70CA397C" w14:textId="77777777" w:rsidR="009D4949" w:rsidRDefault="009D4949" w:rsidP="009D4949">
            <w:pPr>
              <w:pStyle w:val="Lijstalinea"/>
              <w:numPr>
                <w:ilvl w:val="0"/>
                <w:numId w:val="1"/>
              </w:numPr>
            </w:pPr>
            <w:r>
              <w:t>¼ pepertje, fijn gesneden</w:t>
            </w:r>
          </w:p>
          <w:p w14:paraId="190C3532" w14:textId="77777777" w:rsidR="009D4949" w:rsidRDefault="009D4949" w:rsidP="009D4949">
            <w:pPr>
              <w:pStyle w:val="Lijstalinea"/>
              <w:numPr>
                <w:ilvl w:val="0"/>
                <w:numId w:val="1"/>
              </w:numPr>
            </w:pPr>
            <w:r>
              <w:t>1 teentje knoflook, uitgeperst</w:t>
            </w:r>
          </w:p>
          <w:p w14:paraId="04618F6B" w14:textId="77777777" w:rsidR="009D4949" w:rsidRDefault="009D4949" w:rsidP="009D4949">
            <w:pPr>
              <w:pStyle w:val="Lijstalinea"/>
              <w:numPr>
                <w:ilvl w:val="0"/>
                <w:numId w:val="1"/>
              </w:numPr>
            </w:pPr>
            <w:r>
              <w:t>1 ½ eetlepel tomatenpuree</w:t>
            </w:r>
          </w:p>
          <w:p w14:paraId="2DC79D97" w14:textId="77777777" w:rsidR="009D4949" w:rsidRDefault="009D4949" w:rsidP="009D4949">
            <w:pPr>
              <w:pStyle w:val="Lijstalinea"/>
              <w:numPr>
                <w:ilvl w:val="0"/>
                <w:numId w:val="1"/>
              </w:numPr>
            </w:pPr>
            <w:r>
              <w:t>1 eetlepel sojasaus of tamari</w:t>
            </w:r>
          </w:p>
          <w:p w14:paraId="5DF579A7" w14:textId="77777777" w:rsidR="009D4949" w:rsidRDefault="009D4949" w:rsidP="009D4949">
            <w:pPr>
              <w:pStyle w:val="Lijstalinea"/>
              <w:numPr>
                <w:ilvl w:val="0"/>
                <w:numId w:val="1"/>
              </w:numPr>
            </w:pPr>
            <w:r>
              <w:t>1 theelepel gemalen komijnzaad, korianderzaad, paprikapoeder</w:t>
            </w:r>
          </w:p>
          <w:p w14:paraId="2D48E6AB" w14:textId="77777777" w:rsidR="009D4949" w:rsidRDefault="009D4949" w:rsidP="009D4949">
            <w:pPr>
              <w:pStyle w:val="Lijstalinea"/>
              <w:numPr>
                <w:ilvl w:val="0"/>
                <w:numId w:val="1"/>
              </w:numPr>
            </w:pPr>
            <w:r>
              <w:t>125 gram uitgelekte bonen</w:t>
            </w:r>
          </w:p>
          <w:p w14:paraId="60C5F048" w14:textId="77777777" w:rsidR="009D4949" w:rsidRDefault="009D4949" w:rsidP="009D4949">
            <w:pPr>
              <w:pStyle w:val="Lijstalinea"/>
              <w:numPr>
                <w:ilvl w:val="0"/>
                <w:numId w:val="1"/>
              </w:numPr>
            </w:pPr>
            <w:r>
              <w:t>100 gram fijngesneden champignons</w:t>
            </w:r>
          </w:p>
          <w:p w14:paraId="249FE2E8" w14:textId="77777777" w:rsidR="00720D31" w:rsidRDefault="00720D31" w:rsidP="009D4949">
            <w:pPr>
              <w:pStyle w:val="Lijstalinea"/>
              <w:numPr>
                <w:ilvl w:val="0"/>
                <w:numId w:val="1"/>
              </w:numPr>
            </w:pPr>
            <w:r>
              <w:t>3 eetlepels gare zilvervliesrijst</w:t>
            </w:r>
          </w:p>
          <w:p w14:paraId="24D0B593" w14:textId="77777777" w:rsidR="00720D31" w:rsidRDefault="00720D31" w:rsidP="009D4949">
            <w:pPr>
              <w:pStyle w:val="Lijstalinea"/>
              <w:numPr>
                <w:ilvl w:val="0"/>
                <w:numId w:val="1"/>
              </w:numPr>
            </w:pPr>
            <w:r>
              <w:t>3 eetlepels havermout (niet te grof)</w:t>
            </w:r>
          </w:p>
          <w:p w14:paraId="75D29354" w14:textId="77777777" w:rsidR="0023135B" w:rsidRDefault="0023135B" w:rsidP="009D4949">
            <w:pPr>
              <w:pStyle w:val="Lijstalinea"/>
              <w:numPr>
                <w:ilvl w:val="0"/>
                <w:numId w:val="1"/>
              </w:numPr>
            </w:pPr>
            <w:r>
              <w:t>1 losgeklopt ei</w:t>
            </w:r>
          </w:p>
          <w:p w14:paraId="2A6AEFEF" w14:textId="77777777" w:rsidR="00720D31" w:rsidRDefault="00720D31" w:rsidP="009D4949">
            <w:pPr>
              <w:pStyle w:val="Lijstalinea"/>
              <w:numPr>
                <w:ilvl w:val="0"/>
                <w:numId w:val="1"/>
              </w:numPr>
            </w:pPr>
            <w:r>
              <w:t>Peper en zout</w:t>
            </w:r>
          </w:p>
          <w:p w14:paraId="63836562" w14:textId="77777777" w:rsidR="00720D31" w:rsidRDefault="00720D31" w:rsidP="009D4949">
            <w:pPr>
              <w:pStyle w:val="Lijstalinea"/>
              <w:numPr>
                <w:ilvl w:val="0"/>
                <w:numId w:val="1"/>
              </w:numPr>
            </w:pPr>
            <w:r>
              <w:t>Olijfolie om te bakken</w:t>
            </w:r>
            <w:commentRangeEnd w:id="0"/>
            <w:r w:rsidR="00C97712">
              <w:rPr>
                <w:rStyle w:val="Verwijzingopmerking"/>
              </w:rPr>
              <w:commentReference w:id="0"/>
            </w:r>
          </w:p>
        </w:tc>
      </w:tr>
      <w:tr w:rsidR="00C97712" w14:paraId="6E8426A2" w14:textId="77777777" w:rsidTr="00A520AE">
        <w:tc>
          <w:tcPr>
            <w:tcW w:w="4531" w:type="dxa"/>
          </w:tcPr>
          <w:p w14:paraId="0E90B4C7" w14:textId="77777777" w:rsidR="00C97712" w:rsidRDefault="00C97712" w:rsidP="00C97712">
            <w:pPr>
              <w:pStyle w:val="Lijstalinea"/>
            </w:pPr>
            <w:r w:rsidRPr="00C97712">
              <w:rPr>
                <w:b/>
                <w:bCs/>
              </w:rPr>
              <w:t xml:space="preserve">Bereiden </w:t>
            </w:r>
            <w:r>
              <w:rPr>
                <w:b/>
                <w:bCs/>
              </w:rPr>
              <w:t>bonen</w:t>
            </w:r>
            <w:r w:rsidRPr="00C97712">
              <w:rPr>
                <w:b/>
                <w:bCs/>
              </w:rPr>
              <w:t>burgers</w:t>
            </w:r>
            <w:r>
              <w:t>:</w:t>
            </w:r>
          </w:p>
          <w:p w14:paraId="6073FE39" w14:textId="14EA8706" w:rsidR="00C97712" w:rsidRDefault="00F23A19" w:rsidP="00C97712">
            <w:pPr>
              <w:pStyle w:val="Lijstalinea"/>
              <w:numPr>
                <w:ilvl w:val="0"/>
                <w:numId w:val="1"/>
              </w:numPr>
            </w:pPr>
            <w:r>
              <w:t>B</w:t>
            </w:r>
            <w:r w:rsidR="00C97712">
              <w:t>ak de ui met de champignons, de knoflook en het pepertje in de hete olie in ongeveer 5 min. Voeg een mespunt zout toe.</w:t>
            </w:r>
          </w:p>
          <w:p w14:paraId="5CECB8EE" w14:textId="77777777" w:rsidR="00C97712" w:rsidRDefault="00C97712" w:rsidP="00C97712">
            <w:pPr>
              <w:pStyle w:val="Lijstalinea"/>
              <w:numPr>
                <w:ilvl w:val="0"/>
                <w:numId w:val="1"/>
              </w:numPr>
            </w:pPr>
            <w:r>
              <w:t>Voeg de paprika, koriander en komijnpoeder toe en bak even mee totdat de geur vrijkomt.</w:t>
            </w:r>
          </w:p>
          <w:p w14:paraId="007F75B4" w14:textId="77777777" w:rsidR="00C97712" w:rsidRDefault="00C97712" w:rsidP="00C97712">
            <w:pPr>
              <w:pStyle w:val="Lijstalinea"/>
              <w:numPr>
                <w:ilvl w:val="0"/>
                <w:numId w:val="1"/>
              </w:numPr>
            </w:pPr>
            <w:r>
              <w:t>Voeg vervolgens de tomatenpuree en de sojasaus toe en bak nog 5 min. laat even afkoelen.</w:t>
            </w:r>
          </w:p>
          <w:p w14:paraId="34D33BCE" w14:textId="5670978B" w:rsidR="00C97712" w:rsidRDefault="00C97712" w:rsidP="00C97712">
            <w:pPr>
              <w:pStyle w:val="Lijstalinea"/>
              <w:numPr>
                <w:ilvl w:val="0"/>
                <w:numId w:val="1"/>
              </w:numPr>
            </w:pPr>
            <w:r>
              <w:t>Ondertussen prak je de bonen</w:t>
            </w:r>
            <w:r w:rsidR="00F23A19">
              <w:t xml:space="preserve"> (niet te)</w:t>
            </w:r>
            <w:r>
              <w:t xml:space="preserve"> fijn met een vork.</w:t>
            </w:r>
          </w:p>
          <w:p w14:paraId="26AA1745" w14:textId="4AD6BD39" w:rsidR="00C97712" w:rsidRDefault="00C97712" w:rsidP="00C97712">
            <w:pPr>
              <w:pStyle w:val="Lijstalinea"/>
              <w:numPr>
                <w:ilvl w:val="0"/>
                <w:numId w:val="1"/>
              </w:numPr>
            </w:pPr>
            <w:r>
              <w:t>Meng de bonen, rijst, havermout, ei en het mengsel uit de pan in een kom</w:t>
            </w:r>
            <w:r w:rsidR="00F23A19">
              <w:t>. M</w:t>
            </w:r>
            <w:r>
              <w:t>aak op smaak met peper en zout. De substantie moet zo aanvoelen dat je er makkelijk balletjes van kan draaien. Is het nog te vochtig dan kan je er nog wat havermout aan toevoegen. Zet</w:t>
            </w:r>
            <w:r w:rsidR="00F23A19">
              <w:t xml:space="preserve"> </w:t>
            </w:r>
            <w:r>
              <w:t>vervolgens een half uurtje in de koelkast</w:t>
            </w:r>
            <w:r w:rsidR="00F23A19">
              <w:t>.</w:t>
            </w:r>
          </w:p>
          <w:p w14:paraId="664B7157" w14:textId="77777777" w:rsidR="00C97712" w:rsidRDefault="00C97712" w:rsidP="00C97712">
            <w:pPr>
              <w:pStyle w:val="Lijstalinea"/>
              <w:numPr>
                <w:ilvl w:val="0"/>
                <w:numId w:val="1"/>
              </w:numPr>
            </w:pPr>
            <w:r>
              <w:t>Maak er balletjes van die je plat drukt in de pan. Bak ongeveer 4 min. per kant.</w:t>
            </w:r>
          </w:p>
          <w:p w14:paraId="774812CC" w14:textId="77777777" w:rsidR="00C97712" w:rsidRDefault="00C97712" w:rsidP="00C97712">
            <w:pPr>
              <w:pStyle w:val="Lijstalinea"/>
            </w:pPr>
          </w:p>
        </w:tc>
        <w:tc>
          <w:tcPr>
            <w:tcW w:w="4531" w:type="dxa"/>
          </w:tcPr>
          <w:p w14:paraId="23060BC1" w14:textId="77777777" w:rsidR="00C97712" w:rsidRPr="00C97712" w:rsidRDefault="00C97712" w:rsidP="00C97712">
            <w:pPr>
              <w:rPr>
                <w:b/>
                <w:bCs/>
              </w:rPr>
            </w:pPr>
            <w:r w:rsidRPr="00C97712">
              <w:rPr>
                <w:b/>
                <w:bCs/>
              </w:rPr>
              <w:t>ingrediënten voor de Tzatziki:</w:t>
            </w:r>
          </w:p>
          <w:p w14:paraId="39FDB777" w14:textId="77777777" w:rsidR="00C97712" w:rsidRDefault="00C97712" w:rsidP="00C97712">
            <w:pPr>
              <w:pStyle w:val="Lijstalinea"/>
              <w:numPr>
                <w:ilvl w:val="0"/>
                <w:numId w:val="2"/>
              </w:numPr>
            </w:pPr>
            <w:r>
              <w:t>1 komkommer</w:t>
            </w:r>
          </w:p>
          <w:p w14:paraId="55742D97" w14:textId="77777777" w:rsidR="00C97712" w:rsidRDefault="00C97712" w:rsidP="00C97712">
            <w:pPr>
              <w:pStyle w:val="Lijstalinea"/>
              <w:numPr>
                <w:ilvl w:val="0"/>
                <w:numId w:val="2"/>
              </w:numPr>
            </w:pPr>
            <w:r>
              <w:t>10 gram verse munt, fijn gesneden</w:t>
            </w:r>
          </w:p>
          <w:p w14:paraId="6505E021" w14:textId="77777777" w:rsidR="00C97712" w:rsidRDefault="00C97712" w:rsidP="00C97712">
            <w:pPr>
              <w:pStyle w:val="Lijstalinea"/>
              <w:numPr>
                <w:ilvl w:val="0"/>
                <w:numId w:val="2"/>
              </w:numPr>
            </w:pPr>
            <w:r>
              <w:t xml:space="preserve">2 eetlepels olijfolie extra </w:t>
            </w:r>
            <w:proofErr w:type="spellStart"/>
            <w:r>
              <w:t>vierge</w:t>
            </w:r>
            <w:proofErr w:type="spellEnd"/>
          </w:p>
          <w:p w14:paraId="2D744FDF" w14:textId="77777777" w:rsidR="00C97712" w:rsidRDefault="00C97712" w:rsidP="00C97712">
            <w:pPr>
              <w:pStyle w:val="Lijstalinea"/>
              <w:numPr>
                <w:ilvl w:val="0"/>
                <w:numId w:val="2"/>
              </w:numPr>
            </w:pPr>
            <w:r>
              <w:t>150 gram Griekse yoghurt</w:t>
            </w:r>
          </w:p>
          <w:p w14:paraId="6228D77B" w14:textId="77777777" w:rsidR="00C97712" w:rsidRDefault="00C97712" w:rsidP="00C97712">
            <w:pPr>
              <w:pStyle w:val="Lijstalinea"/>
              <w:numPr>
                <w:ilvl w:val="0"/>
                <w:numId w:val="2"/>
              </w:numPr>
            </w:pPr>
            <w:r>
              <w:t>1 theelepel citroensap</w:t>
            </w:r>
          </w:p>
          <w:p w14:paraId="53DF6FBC" w14:textId="77777777" w:rsidR="00C97712" w:rsidRDefault="00C97712" w:rsidP="00C97712">
            <w:pPr>
              <w:pStyle w:val="Lijstalinea"/>
            </w:pPr>
            <w:r>
              <w:t xml:space="preserve">1 knoflookteen, uitgeperst </w:t>
            </w:r>
          </w:p>
          <w:p w14:paraId="3DCE6846" w14:textId="77777777" w:rsidR="00C97712" w:rsidRDefault="00C97712" w:rsidP="00C97712">
            <w:pPr>
              <w:pStyle w:val="Lijstalinea"/>
            </w:pPr>
          </w:p>
          <w:p w14:paraId="32830B44" w14:textId="77777777" w:rsidR="00C97712" w:rsidRPr="00C97712" w:rsidRDefault="00C97712" w:rsidP="00C97712">
            <w:pPr>
              <w:pStyle w:val="Lijstalinea"/>
              <w:rPr>
                <w:b/>
                <w:bCs/>
              </w:rPr>
            </w:pPr>
            <w:r w:rsidRPr="00C97712">
              <w:rPr>
                <w:b/>
                <w:bCs/>
              </w:rPr>
              <w:t>Bereiden Tzatziki:</w:t>
            </w:r>
          </w:p>
          <w:p w14:paraId="15A65E70" w14:textId="77777777" w:rsidR="00F23A19" w:rsidRDefault="00C97712" w:rsidP="00C97712">
            <w:pPr>
              <w:pStyle w:val="Lijstalinea"/>
              <w:numPr>
                <w:ilvl w:val="0"/>
                <w:numId w:val="1"/>
              </w:numPr>
            </w:pPr>
            <w:r>
              <w:t>Halveer de komkommer in de lengte en schraap met een lepel de zaadlijsten eruit.</w:t>
            </w:r>
            <w:r w:rsidR="00F23A19">
              <w:t xml:space="preserve"> </w:t>
            </w:r>
          </w:p>
          <w:p w14:paraId="6853EE44" w14:textId="100E74E0" w:rsidR="00C97712" w:rsidRDefault="00C97712" w:rsidP="00C97712">
            <w:pPr>
              <w:pStyle w:val="Lijstalinea"/>
              <w:numPr>
                <w:ilvl w:val="0"/>
                <w:numId w:val="1"/>
              </w:numPr>
            </w:pPr>
            <w:r>
              <w:t>Rasp de komkommer grof en zet een half uurtje weg met wat zout zodat het vocht eruit kan trekken. Spoel af en druk er zoveel mogelijk vocht uit door de komkommer in een schone theedoek uit te wringen.</w:t>
            </w:r>
          </w:p>
          <w:p w14:paraId="136ECE93" w14:textId="0D93BA59" w:rsidR="00CC7212" w:rsidRDefault="00C97712" w:rsidP="00C97712">
            <w:pPr>
              <w:pStyle w:val="Lijstalinea"/>
              <w:numPr>
                <w:ilvl w:val="0"/>
                <w:numId w:val="2"/>
              </w:numPr>
            </w:pPr>
            <w:r>
              <w:t xml:space="preserve">Meng de komkommer met de yoghurt, olijfolie, munt, citroensap en de knoflook. </w:t>
            </w:r>
            <w:r w:rsidR="00F23A19">
              <w:t xml:space="preserve">Breng </w:t>
            </w:r>
            <w:r>
              <w:t>op smaak met peper en zout.</w:t>
            </w:r>
          </w:p>
          <w:p w14:paraId="7760AF70" w14:textId="3CF57E65" w:rsidR="00CC7212" w:rsidRDefault="00CC7212" w:rsidP="00CC7212">
            <w:pPr>
              <w:pStyle w:val="Lijstalinea"/>
            </w:pPr>
            <w:r>
              <w:t>Smakelijk!</w:t>
            </w:r>
          </w:p>
          <w:p w14:paraId="30FEB319" w14:textId="0FA22695" w:rsidR="00CC7212" w:rsidRDefault="00CC7212" w:rsidP="00CC7212">
            <w:pPr>
              <w:pStyle w:val="Lijstalinea"/>
            </w:pPr>
            <w:r>
              <w:t>Ria Perfors</w:t>
            </w:r>
          </w:p>
          <w:p w14:paraId="5AAED4A1" w14:textId="77777777" w:rsidR="00CC7212" w:rsidRDefault="00CC7212" w:rsidP="00CC7212">
            <w:pPr>
              <w:pStyle w:val="Lijstalinea"/>
            </w:pPr>
          </w:p>
          <w:p w14:paraId="2EF7ABBC" w14:textId="737FE36F" w:rsidR="00C97712" w:rsidRDefault="00263AEA" w:rsidP="00C97712">
            <w:r>
              <w:rPr>
                <w:rFonts w:eastAsia="Times New Roman"/>
                <w:noProof/>
              </w:rPr>
              <w:drawing>
                <wp:inline distT="0" distB="0" distL="0" distR="0" wp14:anchorId="46283A9E" wp14:editId="49141F22">
                  <wp:extent cx="1681163" cy="14065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5F7351-29CD-4EC0-98F7-B7297C47FE3A"/>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8681" t="1437" r="9387" b="553"/>
                          <a:stretch/>
                        </pic:blipFill>
                        <pic:spPr bwMode="auto">
                          <a:xfrm>
                            <a:off x="0" y="0"/>
                            <a:ext cx="1738813" cy="145475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ECAFECC" w14:textId="77777777" w:rsidR="00A520AE" w:rsidRDefault="00A520AE"/>
    <w:sectPr w:rsidR="00A520A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ob Perfors" w:date="2020-07-13T17:18:00Z" w:initials="RP">
    <w:p w14:paraId="5D167B76" w14:textId="77777777" w:rsidR="00C97712" w:rsidRDefault="00C97712">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167B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15D7" w16cex:dateUtc="2020-07-13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67B76" w16cid:durableId="22B715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E3C"/>
    <w:multiLevelType w:val="hybridMultilevel"/>
    <w:tmpl w:val="C49C4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281CE2"/>
    <w:multiLevelType w:val="hybridMultilevel"/>
    <w:tmpl w:val="A2C29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 Perfors">
    <w15:presenceInfo w15:providerId="Windows Live" w15:userId="72c490a10a9bc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AE"/>
    <w:rsid w:val="00227450"/>
    <w:rsid w:val="0023135B"/>
    <w:rsid w:val="00263AEA"/>
    <w:rsid w:val="00293B28"/>
    <w:rsid w:val="003B268E"/>
    <w:rsid w:val="00720D31"/>
    <w:rsid w:val="009D4949"/>
    <w:rsid w:val="00A520AE"/>
    <w:rsid w:val="00C97712"/>
    <w:rsid w:val="00CC7212"/>
    <w:rsid w:val="00D36A75"/>
    <w:rsid w:val="00ED16F7"/>
    <w:rsid w:val="00F23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C941"/>
  <w15:chartTrackingRefBased/>
  <w15:docId w15:val="{9661E202-E95E-4BAD-92B6-3D1F770D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D4949"/>
    <w:pPr>
      <w:ind w:left="720"/>
      <w:contextualSpacing/>
    </w:pPr>
  </w:style>
  <w:style w:type="character" w:styleId="Verwijzingopmerking">
    <w:name w:val="annotation reference"/>
    <w:basedOn w:val="Standaardalinea-lettertype"/>
    <w:uiPriority w:val="99"/>
    <w:semiHidden/>
    <w:unhideWhenUsed/>
    <w:rsid w:val="00C97712"/>
    <w:rPr>
      <w:sz w:val="16"/>
      <w:szCs w:val="16"/>
    </w:rPr>
  </w:style>
  <w:style w:type="paragraph" w:styleId="Tekstopmerking">
    <w:name w:val="annotation text"/>
    <w:basedOn w:val="Standaard"/>
    <w:link w:val="TekstopmerkingChar"/>
    <w:uiPriority w:val="99"/>
    <w:semiHidden/>
    <w:unhideWhenUsed/>
    <w:rsid w:val="00C977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7712"/>
    <w:rPr>
      <w:sz w:val="20"/>
      <w:szCs w:val="20"/>
    </w:rPr>
  </w:style>
  <w:style w:type="paragraph" w:styleId="Onderwerpvanopmerking">
    <w:name w:val="annotation subject"/>
    <w:basedOn w:val="Tekstopmerking"/>
    <w:next w:val="Tekstopmerking"/>
    <w:link w:val="OnderwerpvanopmerkingChar"/>
    <w:uiPriority w:val="99"/>
    <w:semiHidden/>
    <w:unhideWhenUsed/>
    <w:rsid w:val="00C97712"/>
    <w:rPr>
      <w:b/>
      <w:bCs/>
    </w:rPr>
  </w:style>
  <w:style w:type="character" w:customStyle="1" w:styleId="OnderwerpvanopmerkingChar">
    <w:name w:val="Onderwerp van opmerking Char"/>
    <w:basedOn w:val="TekstopmerkingChar"/>
    <w:link w:val="Onderwerpvanopmerking"/>
    <w:uiPriority w:val="99"/>
    <w:semiHidden/>
    <w:rsid w:val="00C97712"/>
    <w:rPr>
      <w:b/>
      <w:bCs/>
      <w:sz w:val="20"/>
      <w:szCs w:val="20"/>
    </w:rPr>
  </w:style>
  <w:style w:type="paragraph" w:styleId="Ballontekst">
    <w:name w:val="Balloon Text"/>
    <w:basedOn w:val="Standaard"/>
    <w:link w:val="BallontekstChar"/>
    <w:uiPriority w:val="99"/>
    <w:semiHidden/>
    <w:unhideWhenUsed/>
    <w:rsid w:val="00C977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7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image" Target="cid:B55F7351-29CD-4EC0-98F7-B7297C47FE3A"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378</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Perfors</dc:creator>
  <cp:keywords/>
  <dc:description/>
  <cp:lastModifiedBy>Rob Perfors</cp:lastModifiedBy>
  <cp:revision>5</cp:revision>
  <cp:lastPrinted>2020-07-13T15:30:00Z</cp:lastPrinted>
  <dcterms:created xsi:type="dcterms:W3CDTF">2020-07-13T14:17:00Z</dcterms:created>
  <dcterms:modified xsi:type="dcterms:W3CDTF">2020-07-13T21:18:00Z</dcterms:modified>
</cp:coreProperties>
</file>