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329CD6" w14:textId="28C57466" w:rsidR="00095D71" w:rsidRPr="004517BB" w:rsidRDefault="00626EEE">
      <w:pPr>
        <w:rPr>
          <w:b/>
          <w:bCs/>
          <w:noProof/>
          <w:sz w:val="28"/>
          <w:szCs w:val="28"/>
        </w:rPr>
      </w:pPr>
      <w:r w:rsidRPr="004517BB">
        <w:rPr>
          <w:b/>
          <w:bCs/>
          <w:sz w:val="28"/>
          <w:szCs w:val="28"/>
        </w:rPr>
        <w:t>Zie jij door al die keurmerken op zuivel de koe in de wei nog wel?</w:t>
      </w:r>
    </w:p>
    <w:p w14:paraId="416764C3" w14:textId="0FF33593" w:rsidR="00586C44" w:rsidRDefault="00095D71">
      <w:r>
        <w:rPr>
          <w:noProof/>
        </w:rPr>
        <w:drawing>
          <wp:inline distT="0" distB="0" distL="0" distR="0" wp14:anchorId="353DFF0A" wp14:editId="2A9E5FF0">
            <wp:extent cx="3339685" cy="2224088"/>
            <wp:effectExtent l="0" t="0" r="0" b="5080"/>
            <wp:docPr id="21" name="Afbeelding 2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63532" cy="2239969"/>
                    </a:xfrm>
                    <a:prstGeom prst="rect">
                      <a:avLst/>
                    </a:prstGeom>
                    <a:noFill/>
                    <a:ln>
                      <a:noFill/>
                    </a:ln>
                  </pic:spPr>
                </pic:pic>
              </a:graphicData>
            </a:graphic>
          </wp:inline>
        </w:drawing>
      </w:r>
    </w:p>
    <w:p w14:paraId="005B0240" w14:textId="119A6022" w:rsidR="004517BB" w:rsidRDefault="004517BB">
      <w:r>
        <w:t xml:space="preserve">Een cappuccino met opgeklopte volle melk, een ovenschotel of </w:t>
      </w:r>
      <w:r w:rsidR="00391043">
        <w:t xml:space="preserve">hartige taart </w:t>
      </w:r>
      <w:r>
        <w:t>met een laagje geratineerde kaas. Een volkoren boterham besmeerd met roomboter en beleg</w:t>
      </w:r>
      <w:r w:rsidR="008B74B0">
        <w:t>en</w:t>
      </w:r>
      <w:r>
        <w:t xml:space="preserve"> biologische kaas. </w:t>
      </w:r>
      <w:r w:rsidR="008B74B0">
        <w:t xml:space="preserve">Wat heerlijk kan het leven zijn </w:t>
      </w:r>
      <w:r w:rsidR="008B74B0">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B0AA375" w14:textId="5509E9A4" w:rsidR="008B74B0" w:rsidRDefault="008B74B0">
      <w:r>
        <w:t>Ik heb het geluk dat de kaasboer in mijn dorp heerlijke biologische kaas verkoopt waar ik heel blij van wordt. Maar ik vraag me af waarom er toch zo weinig biologische kaas wordt verkocht</w:t>
      </w:r>
      <w:r w:rsidR="00391043">
        <w:t xml:space="preserve">? </w:t>
      </w:r>
      <w:r>
        <w:t xml:space="preserve"> Om de keuze in zuivel, dus ook </w:t>
      </w:r>
      <w:r w:rsidR="00391043">
        <w:t>van</w:t>
      </w:r>
      <w:r>
        <w:t xml:space="preserve"> kaas wat overzichtelijker te maken heb ik me verdiept in de vele soorten melk </w:t>
      </w:r>
      <w:r w:rsidR="00391043">
        <w:t>met</w:t>
      </w:r>
      <w:r>
        <w:t xml:space="preserve"> de daarbij </w:t>
      </w:r>
      <w:r w:rsidR="00D45887">
        <w:t>be</w:t>
      </w:r>
      <w:r>
        <w:t>horende keurmerken.</w:t>
      </w:r>
    </w:p>
    <w:p w14:paraId="16A9BC8E" w14:textId="77777777" w:rsidR="00095D71" w:rsidRDefault="00095D71"/>
    <w:p w14:paraId="65281555" w14:textId="03D931F2" w:rsidR="00350A9A" w:rsidRDefault="00350A9A" w:rsidP="00350A9A">
      <w:pPr>
        <w:pStyle w:val="Lijstalinea"/>
        <w:numPr>
          <w:ilvl w:val="0"/>
          <w:numId w:val="1"/>
        </w:numPr>
      </w:pPr>
      <w:r w:rsidRPr="009526C7">
        <w:rPr>
          <w:b/>
          <w:bCs/>
        </w:rPr>
        <w:t>Wat is zuivel?</w:t>
      </w:r>
      <w:r>
        <w:t xml:space="preserve">  Zuivel is melk en alle producten die van melk zijn gemaakt, zoals yoghurt, kaas, vla, boter enz. Er bestaat zuivel van melk van schapen, geiten, paarden, waterbuffels en natuurlijk van melkkoeien.</w:t>
      </w:r>
      <w:r w:rsidR="00305B90">
        <w:t xml:space="preserve"> </w:t>
      </w:r>
      <w:r w:rsidR="00305B90" w:rsidRPr="009526C7">
        <w:rPr>
          <w:b/>
          <w:bCs/>
        </w:rPr>
        <w:t xml:space="preserve">Voor 1kg kaas is 10 liter </w:t>
      </w:r>
      <w:r w:rsidR="008B74B0">
        <w:rPr>
          <w:b/>
          <w:bCs/>
        </w:rPr>
        <w:t>koe</w:t>
      </w:r>
      <w:r w:rsidR="00305B90" w:rsidRPr="009526C7">
        <w:rPr>
          <w:b/>
          <w:bCs/>
        </w:rPr>
        <w:t>melk nodig!</w:t>
      </w:r>
    </w:p>
    <w:p w14:paraId="5B9560FC" w14:textId="77777777" w:rsidR="00D92A0F" w:rsidRDefault="00D92A0F" w:rsidP="00D92A0F">
      <w:pPr>
        <w:pStyle w:val="Lijstalinea"/>
      </w:pPr>
    </w:p>
    <w:p w14:paraId="3E1E459E" w14:textId="04A6A891" w:rsidR="00095D71" w:rsidRDefault="00BB1759" w:rsidP="00D45887">
      <w:pPr>
        <w:pStyle w:val="Lijstalinea"/>
        <w:numPr>
          <w:ilvl w:val="0"/>
          <w:numId w:val="1"/>
        </w:numPr>
      </w:pPr>
      <w:r w:rsidRPr="00420321">
        <w:rPr>
          <w:b/>
          <w:bCs/>
        </w:rPr>
        <w:t xml:space="preserve">Hoe groter een melkveebedrijf hoe minder rendabeler het wordt om koeien  </w:t>
      </w:r>
      <w:r w:rsidR="009526C7" w:rsidRPr="00420321">
        <w:rPr>
          <w:b/>
          <w:bCs/>
        </w:rPr>
        <w:t>in de wei</w:t>
      </w:r>
      <w:r w:rsidR="009526C7">
        <w:t xml:space="preserve"> </w:t>
      </w:r>
      <w:r w:rsidR="00D45887" w:rsidRPr="00D45887">
        <w:rPr>
          <w:b/>
          <w:bCs/>
        </w:rPr>
        <w:t xml:space="preserve">te laten </w:t>
      </w:r>
      <w:r w:rsidRPr="00420321">
        <w:rPr>
          <w:b/>
          <w:bCs/>
        </w:rPr>
        <w:t>grazen.</w:t>
      </w:r>
      <w:r>
        <w:t xml:space="preserve"> Bij het loslaten van het melkquotum in 2015 </w:t>
      </w:r>
      <w:r w:rsidR="00D45887">
        <w:t xml:space="preserve">steeg het aantal koeien in Nederland wat </w:t>
      </w:r>
      <w:r>
        <w:t>de literprijs</w:t>
      </w:r>
      <w:r w:rsidR="00350A9A">
        <w:t xml:space="preserve"> </w:t>
      </w:r>
      <w:r>
        <w:t xml:space="preserve">met €0,30 </w:t>
      </w:r>
      <w:r w:rsidR="00D45887">
        <w:t xml:space="preserve">deed dalen. </w:t>
      </w:r>
      <w:r w:rsidR="00193249">
        <w:t>Veel dieren in een kleine ruimte zorg</w:t>
      </w:r>
      <w:r w:rsidR="00D45887">
        <w:t>en</w:t>
      </w:r>
      <w:r w:rsidR="00193249">
        <w:t xml:space="preserve"> voor een grotere kans op infecties. De koeien lopen vaak in hun eigen mest en krijgen vaak problemen aan hun hoeven doordat de vloer glad is. </w:t>
      </w:r>
      <w:r w:rsidR="00305B90">
        <w:t>Veel mensen vinden dat koeien in de wei horen. Het is hun natuurlijke leefomgeving en ze horen bij het Nederlands landschap. Om het imago van de Nederlandse koe en hun melk een boost te geven wordt weidegang bij koeien gestimuleerd. Wanneer de boeren voldoen aan verschillende criteria krijgen de boeren een paar cent meer voor een liter melk. Welke verschillen bestaan er en waar wil jij voor kiezen</w:t>
      </w:r>
      <w:r w:rsidR="00391043">
        <w:t>?</w:t>
      </w:r>
    </w:p>
    <w:p w14:paraId="6D7C395A" w14:textId="77777777" w:rsidR="004517BB" w:rsidRDefault="004517BB" w:rsidP="004517BB">
      <w:pPr>
        <w:pStyle w:val="Lijstalinea"/>
      </w:pPr>
    </w:p>
    <w:p w14:paraId="69B20525" w14:textId="77777777" w:rsidR="004517BB" w:rsidRDefault="004517BB" w:rsidP="004517BB">
      <w:pPr>
        <w:pStyle w:val="Lijstalinea"/>
      </w:pPr>
    </w:p>
    <w:p w14:paraId="069D1668" w14:textId="542D5750" w:rsidR="00DA045E" w:rsidRDefault="002532A1" w:rsidP="00420321">
      <w:pPr>
        <w:pStyle w:val="Lijstalinea"/>
        <w:numPr>
          <w:ilvl w:val="0"/>
          <w:numId w:val="1"/>
        </w:numPr>
      </w:pPr>
      <w:r>
        <w:t xml:space="preserve">In het kort geef ik de </w:t>
      </w:r>
      <w:r w:rsidRPr="00420321">
        <w:rPr>
          <w:b/>
          <w:bCs/>
        </w:rPr>
        <w:t xml:space="preserve">belangrijkste </w:t>
      </w:r>
      <w:r w:rsidR="001378D2" w:rsidRPr="00420321">
        <w:rPr>
          <w:b/>
          <w:bCs/>
        </w:rPr>
        <w:t>keurmerken</w:t>
      </w:r>
      <w:r w:rsidR="001378D2">
        <w:t xml:space="preserve"> </w:t>
      </w:r>
      <w:r>
        <w:t>aan</w:t>
      </w:r>
      <w:r w:rsidR="00095D71">
        <w:t xml:space="preserve">. </w:t>
      </w:r>
      <w:r>
        <w:t>Welke keuze iemand maakt heeft met veel factoren te maken.</w:t>
      </w:r>
      <w:r w:rsidR="005C37F7">
        <w:t xml:space="preserve"> </w:t>
      </w:r>
      <w:r w:rsidR="00095D71">
        <w:t xml:space="preserve">De veelheid aan keurmerken maakt het </w:t>
      </w:r>
      <w:r w:rsidR="00391043">
        <w:t xml:space="preserve">er </w:t>
      </w:r>
      <w:r w:rsidR="00095D71">
        <w:t xml:space="preserve">niet makkelijk </w:t>
      </w:r>
      <w:r w:rsidR="00391043">
        <w:t>op.</w:t>
      </w:r>
      <w:r w:rsidR="00095D71">
        <w:t xml:space="preserve"> </w:t>
      </w:r>
      <w:r w:rsidR="005C37F7">
        <w:t xml:space="preserve">Sommige supermarkten zoals AH en Lidl hebben </w:t>
      </w:r>
      <w:r w:rsidR="00391043">
        <w:t xml:space="preserve">ook nog </w:t>
      </w:r>
      <w:r w:rsidR="005C37F7">
        <w:t xml:space="preserve">een eigen keurmerk waarbij ze garanderen </w:t>
      </w:r>
      <w:r w:rsidR="00DA045E">
        <w:t>dat de koeien net als bij weidemelk een tijd in de wei staan.</w:t>
      </w:r>
    </w:p>
    <w:p w14:paraId="3C3B4F76" w14:textId="2B0C3B61" w:rsidR="002532A1" w:rsidRDefault="00DA045E" w:rsidP="00305B90">
      <w:pPr>
        <w:pStyle w:val="Lijstalinea"/>
      </w:pPr>
      <w:r>
        <w:t xml:space="preserve"> </w:t>
      </w:r>
    </w:p>
    <w:p w14:paraId="335AA02F" w14:textId="6A7B7CD7" w:rsidR="007F542C" w:rsidRDefault="00CD5854" w:rsidP="00CA4E1C">
      <w:r>
        <w:t xml:space="preserve">    </w:t>
      </w:r>
    </w:p>
    <w:tbl>
      <w:tblPr>
        <w:tblStyle w:val="Tabelraster"/>
        <w:tblW w:w="9498" w:type="dxa"/>
        <w:tblInd w:w="-147" w:type="dxa"/>
        <w:tblLook w:val="04A0" w:firstRow="1" w:lastRow="0" w:firstColumn="1" w:lastColumn="0" w:noHBand="0" w:noVBand="1"/>
      </w:tblPr>
      <w:tblGrid>
        <w:gridCol w:w="1970"/>
        <w:gridCol w:w="3061"/>
        <w:gridCol w:w="3065"/>
        <w:gridCol w:w="1402"/>
      </w:tblGrid>
      <w:tr w:rsidR="006A5ABA" w14:paraId="09D228C2" w14:textId="77777777" w:rsidTr="006A5ABA">
        <w:tc>
          <w:tcPr>
            <w:tcW w:w="2002" w:type="dxa"/>
          </w:tcPr>
          <w:p w14:paraId="775E82F3" w14:textId="572CC574" w:rsidR="00CA4E1C" w:rsidRPr="00CA4E1C" w:rsidRDefault="00CA4E1C" w:rsidP="00305B90">
            <w:pPr>
              <w:pStyle w:val="Lijstalinea"/>
              <w:ind w:left="0"/>
              <w:rPr>
                <w:b/>
                <w:bCs/>
              </w:rPr>
            </w:pPr>
            <w:r w:rsidRPr="00CA4E1C">
              <w:rPr>
                <w:b/>
                <w:bCs/>
              </w:rPr>
              <w:lastRenderedPageBreak/>
              <w:t>Keurmerk</w:t>
            </w:r>
          </w:p>
        </w:tc>
        <w:tc>
          <w:tcPr>
            <w:tcW w:w="3102" w:type="dxa"/>
          </w:tcPr>
          <w:p w14:paraId="7FD2A60D" w14:textId="32B7DC85" w:rsidR="00CA4E1C" w:rsidRPr="00CA4E1C" w:rsidRDefault="00CA4E1C" w:rsidP="00305B90">
            <w:pPr>
              <w:pStyle w:val="Lijstalinea"/>
              <w:ind w:left="0"/>
              <w:rPr>
                <w:b/>
                <w:bCs/>
              </w:rPr>
            </w:pPr>
            <w:r w:rsidRPr="00CA4E1C">
              <w:rPr>
                <w:b/>
                <w:bCs/>
              </w:rPr>
              <w:t>Dierenwelzijn</w:t>
            </w:r>
          </w:p>
        </w:tc>
        <w:tc>
          <w:tcPr>
            <w:tcW w:w="3118" w:type="dxa"/>
          </w:tcPr>
          <w:p w14:paraId="4F3931A4" w14:textId="029FD2B9" w:rsidR="00CA4E1C" w:rsidRPr="00CA4E1C" w:rsidRDefault="00CA4E1C" w:rsidP="00305B90">
            <w:pPr>
              <w:pStyle w:val="Lijstalinea"/>
              <w:ind w:left="0"/>
              <w:rPr>
                <w:b/>
                <w:bCs/>
              </w:rPr>
            </w:pPr>
            <w:r w:rsidRPr="00CA4E1C">
              <w:rPr>
                <w:b/>
                <w:bCs/>
              </w:rPr>
              <w:t>Milieu</w:t>
            </w:r>
          </w:p>
        </w:tc>
        <w:tc>
          <w:tcPr>
            <w:tcW w:w="1276" w:type="dxa"/>
          </w:tcPr>
          <w:p w14:paraId="6032303A" w14:textId="45DAB474" w:rsidR="00CA4E1C" w:rsidRPr="00CA4E1C" w:rsidRDefault="00CA4E1C" w:rsidP="00305B90">
            <w:pPr>
              <w:pStyle w:val="Lijstalinea"/>
              <w:ind w:left="0"/>
              <w:rPr>
                <w:b/>
                <w:bCs/>
              </w:rPr>
            </w:pPr>
            <w:r w:rsidRPr="00CA4E1C">
              <w:rPr>
                <w:b/>
                <w:bCs/>
              </w:rPr>
              <w:t>producten</w:t>
            </w:r>
          </w:p>
        </w:tc>
      </w:tr>
      <w:tr w:rsidR="006A5ABA" w14:paraId="75EE8F47" w14:textId="6692CDAB" w:rsidTr="006A5ABA">
        <w:tc>
          <w:tcPr>
            <w:tcW w:w="2002" w:type="dxa"/>
          </w:tcPr>
          <w:p w14:paraId="7AC2E16A" w14:textId="0D1CA79D" w:rsidR="00CA4E1C" w:rsidRDefault="00CA4E1C" w:rsidP="00305B90">
            <w:pPr>
              <w:pStyle w:val="Lijstalinea"/>
              <w:ind w:left="0"/>
            </w:pPr>
            <w:r>
              <w:t>Gangbare melk</w:t>
            </w:r>
            <w:r>
              <w:rPr>
                <w:noProof/>
              </w:rPr>
              <w:drawing>
                <wp:inline distT="0" distB="0" distL="0" distR="0" wp14:anchorId="27BE1630" wp14:editId="36B50C8F">
                  <wp:extent cx="764022" cy="742453"/>
                  <wp:effectExtent l="0" t="0" r="0" b="635"/>
                  <wp:docPr id="14" name="Afbeelding 1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3283" cy="770888"/>
                          </a:xfrm>
                          <a:prstGeom prst="rect">
                            <a:avLst/>
                          </a:prstGeom>
                          <a:noFill/>
                          <a:ln>
                            <a:noFill/>
                          </a:ln>
                        </pic:spPr>
                      </pic:pic>
                    </a:graphicData>
                  </a:graphic>
                </wp:inline>
              </w:drawing>
            </w:r>
          </w:p>
        </w:tc>
        <w:tc>
          <w:tcPr>
            <w:tcW w:w="3102" w:type="dxa"/>
          </w:tcPr>
          <w:p w14:paraId="3152D122" w14:textId="122D303D" w:rsidR="0046359A" w:rsidRDefault="00CA4E1C" w:rsidP="00305B90">
            <w:pPr>
              <w:pStyle w:val="Lijstalinea"/>
              <w:ind w:left="0"/>
            </w:pPr>
            <w:r>
              <w:t>Laag:</w:t>
            </w:r>
          </w:p>
          <w:p w14:paraId="214E888F" w14:textId="757F0435" w:rsidR="00CA4E1C" w:rsidRDefault="0046359A" w:rsidP="00305B90">
            <w:pPr>
              <w:pStyle w:val="Lijstalinea"/>
              <w:ind w:left="0"/>
            </w:pPr>
            <w:r>
              <w:t xml:space="preserve">Minimale eisen. </w:t>
            </w:r>
            <w:r w:rsidR="00CA4E1C">
              <w:t>Koeien hoeven niet naar buiten.</w:t>
            </w:r>
            <w:r w:rsidR="006A5ABA">
              <w:t xml:space="preserve"> </w:t>
            </w:r>
            <w:r w:rsidR="00CA4E1C">
              <w:t>Geen voorwaarden met betrekking tot levensomstandigheden.</w:t>
            </w:r>
          </w:p>
        </w:tc>
        <w:tc>
          <w:tcPr>
            <w:tcW w:w="3118" w:type="dxa"/>
          </w:tcPr>
          <w:p w14:paraId="665E177F" w14:textId="77777777" w:rsidR="0046359A" w:rsidRDefault="0046359A" w:rsidP="00305B90">
            <w:pPr>
              <w:pStyle w:val="Lijstalinea"/>
              <w:ind w:left="0"/>
            </w:pPr>
            <w:r>
              <w:t>Laag</w:t>
            </w:r>
          </w:p>
          <w:p w14:paraId="5BFC87FF" w14:textId="6AC017CE" w:rsidR="00CA4E1C" w:rsidRDefault="00CA4E1C" w:rsidP="00305B90">
            <w:pPr>
              <w:pStyle w:val="Lijstalinea"/>
              <w:ind w:left="0"/>
            </w:pPr>
            <w:r>
              <w:t>Min</w:t>
            </w:r>
            <w:r w:rsidR="0046359A">
              <w:t>imale</w:t>
            </w:r>
          </w:p>
          <w:p w14:paraId="5CD9A2E6" w14:textId="349E68C1" w:rsidR="00CA4E1C" w:rsidRDefault="00CA4E1C" w:rsidP="00305B90">
            <w:pPr>
              <w:pStyle w:val="Lijstalinea"/>
              <w:ind w:left="0"/>
            </w:pPr>
            <w:r>
              <w:t>eisen</w:t>
            </w:r>
          </w:p>
        </w:tc>
        <w:tc>
          <w:tcPr>
            <w:tcW w:w="1276" w:type="dxa"/>
          </w:tcPr>
          <w:p w14:paraId="244B404D" w14:textId="6A2DF491" w:rsidR="00CA4E1C" w:rsidRDefault="00CA4E1C" w:rsidP="00305B90">
            <w:pPr>
              <w:pStyle w:val="Lijstalinea"/>
              <w:ind w:left="0"/>
            </w:pPr>
            <w:r>
              <w:t>zuivel</w:t>
            </w:r>
          </w:p>
        </w:tc>
      </w:tr>
      <w:tr w:rsidR="006A5ABA" w14:paraId="7582C033" w14:textId="0D8C6439" w:rsidTr="006A5ABA">
        <w:tc>
          <w:tcPr>
            <w:tcW w:w="2002" w:type="dxa"/>
          </w:tcPr>
          <w:p w14:paraId="632B494F" w14:textId="77777777" w:rsidR="00CA4E1C" w:rsidRDefault="00CA4E1C" w:rsidP="00305B90">
            <w:pPr>
              <w:pStyle w:val="Lijstalinea"/>
              <w:ind w:left="0"/>
            </w:pPr>
            <w:r>
              <w:t>Weidemelk</w:t>
            </w:r>
          </w:p>
          <w:p w14:paraId="5BFB97AB" w14:textId="61FAFE66" w:rsidR="00CA4E1C" w:rsidRDefault="00CA4E1C" w:rsidP="00305B90">
            <w:pPr>
              <w:pStyle w:val="Lijstalinea"/>
              <w:ind w:left="0"/>
            </w:pPr>
            <w:r>
              <w:rPr>
                <w:noProof/>
              </w:rPr>
              <w:drawing>
                <wp:inline distT="0" distB="0" distL="0" distR="0" wp14:anchorId="74FE88BC" wp14:editId="63D093E6">
                  <wp:extent cx="476250" cy="457200"/>
                  <wp:effectExtent l="0" t="0" r="0" b="0"/>
                  <wp:docPr id="26" name="Afbeelding 26" descr="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eurme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57200"/>
                          </a:xfrm>
                          <a:prstGeom prst="rect">
                            <a:avLst/>
                          </a:prstGeom>
                          <a:noFill/>
                          <a:ln>
                            <a:noFill/>
                          </a:ln>
                        </pic:spPr>
                      </pic:pic>
                    </a:graphicData>
                  </a:graphic>
                </wp:inline>
              </w:drawing>
            </w:r>
          </w:p>
        </w:tc>
        <w:tc>
          <w:tcPr>
            <w:tcW w:w="3102" w:type="dxa"/>
          </w:tcPr>
          <w:p w14:paraId="56F83AA8" w14:textId="77777777" w:rsidR="00CA4E1C" w:rsidRDefault="00CA4E1C" w:rsidP="00305B90">
            <w:pPr>
              <w:pStyle w:val="Lijstalinea"/>
              <w:ind w:left="0"/>
            </w:pPr>
            <w:r>
              <w:t>Laag</w:t>
            </w:r>
          </w:p>
          <w:p w14:paraId="5337C6A0" w14:textId="6AA03E0B" w:rsidR="00CA4E1C" w:rsidRDefault="00CA4E1C" w:rsidP="00305B90">
            <w:pPr>
              <w:pStyle w:val="Lijstalinea"/>
              <w:ind w:left="0"/>
            </w:pPr>
            <w:r>
              <w:t xml:space="preserve">Weidegang: 120 </w:t>
            </w:r>
            <w:proofErr w:type="spellStart"/>
            <w:r>
              <w:t>dgn</w:t>
            </w:r>
            <w:proofErr w:type="spellEnd"/>
            <w:r>
              <w:t xml:space="preserve"> 6uur per dag</w:t>
            </w:r>
            <w:r w:rsidR="00601CD1">
              <w:t>.</w:t>
            </w:r>
          </w:p>
          <w:p w14:paraId="5DF66525" w14:textId="0029D3FD" w:rsidR="00CA4E1C" w:rsidRDefault="00CA4E1C" w:rsidP="00305B90">
            <w:pPr>
              <w:pStyle w:val="Lijstalinea"/>
              <w:ind w:left="0"/>
            </w:pPr>
          </w:p>
        </w:tc>
        <w:tc>
          <w:tcPr>
            <w:tcW w:w="3118" w:type="dxa"/>
          </w:tcPr>
          <w:p w14:paraId="01932AC4" w14:textId="77777777" w:rsidR="00D064D2" w:rsidRDefault="00D064D2" w:rsidP="00305B90">
            <w:pPr>
              <w:pStyle w:val="Lijstalinea"/>
              <w:ind w:left="0"/>
            </w:pPr>
            <w:r>
              <w:t>Laag</w:t>
            </w:r>
          </w:p>
          <w:p w14:paraId="06AE477B" w14:textId="77CFFFBF" w:rsidR="00CA4E1C" w:rsidRDefault="00CA4E1C" w:rsidP="00305B90">
            <w:pPr>
              <w:pStyle w:val="Lijstalinea"/>
              <w:ind w:left="0"/>
            </w:pPr>
            <w:r>
              <w:t>Basiseisen op 1 van de 3 thema’s:</w:t>
            </w:r>
          </w:p>
          <w:p w14:paraId="246C66FC" w14:textId="38D5368B" w:rsidR="00CA4E1C" w:rsidRDefault="00CA4E1C" w:rsidP="00270719">
            <w:pPr>
              <w:pStyle w:val="Lijstalinea"/>
              <w:numPr>
                <w:ilvl w:val="0"/>
                <w:numId w:val="8"/>
              </w:numPr>
            </w:pPr>
            <w:r>
              <w:t>Biodiversiteit</w:t>
            </w:r>
          </w:p>
          <w:p w14:paraId="067AAFF4" w14:textId="77777777" w:rsidR="00CA4E1C" w:rsidRDefault="00CA4E1C" w:rsidP="00270719">
            <w:pPr>
              <w:pStyle w:val="Lijstalinea"/>
              <w:numPr>
                <w:ilvl w:val="0"/>
                <w:numId w:val="8"/>
              </w:numPr>
            </w:pPr>
            <w:r>
              <w:t>Klimaat</w:t>
            </w:r>
          </w:p>
          <w:p w14:paraId="5093171B" w14:textId="2F3D0BC0" w:rsidR="00CA4E1C" w:rsidRDefault="00CA4E1C" w:rsidP="00270719">
            <w:pPr>
              <w:pStyle w:val="Lijstalinea"/>
              <w:numPr>
                <w:ilvl w:val="0"/>
                <w:numId w:val="8"/>
              </w:numPr>
            </w:pPr>
            <w:r>
              <w:t>Dierenwelzijn</w:t>
            </w:r>
          </w:p>
        </w:tc>
        <w:tc>
          <w:tcPr>
            <w:tcW w:w="1276" w:type="dxa"/>
          </w:tcPr>
          <w:p w14:paraId="4637537D" w14:textId="77777777" w:rsidR="00CA4E1C" w:rsidRDefault="00CA4E1C" w:rsidP="00305B90">
            <w:pPr>
              <w:pStyle w:val="Lijstalinea"/>
              <w:ind w:left="0"/>
            </w:pPr>
            <w:r>
              <w:t xml:space="preserve">Melk </w:t>
            </w:r>
          </w:p>
          <w:p w14:paraId="46D11819" w14:textId="4EA098A9" w:rsidR="00CA4E1C" w:rsidRDefault="00CA4E1C" w:rsidP="00305B90">
            <w:pPr>
              <w:pStyle w:val="Lijstalinea"/>
              <w:ind w:left="0"/>
            </w:pPr>
            <w:r>
              <w:t>yoghurt</w:t>
            </w:r>
          </w:p>
          <w:p w14:paraId="5A7DD79A" w14:textId="77777777" w:rsidR="00CA4E1C" w:rsidRDefault="00CA4E1C" w:rsidP="00305B90">
            <w:pPr>
              <w:pStyle w:val="Lijstalinea"/>
              <w:ind w:left="0"/>
            </w:pPr>
            <w:r>
              <w:t>kaas</w:t>
            </w:r>
          </w:p>
          <w:p w14:paraId="35EA3868" w14:textId="520DC185" w:rsidR="00CA4E1C" w:rsidRDefault="00CA4E1C" w:rsidP="00305B90">
            <w:pPr>
              <w:pStyle w:val="Lijstalinea"/>
              <w:ind w:left="0"/>
            </w:pPr>
            <w:r>
              <w:t>karnemelk</w:t>
            </w:r>
          </w:p>
        </w:tc>
      </w:tr>
      <w:tr w:rsidR="006A5ABA" w14:paraId="42D9F7AC" w14:textId="7C4A9B0C" w:rsidTr="006A5ABA">
        <w:tc>
          <w:tcPr>
            <w:tcW w:w="2002" w:type="dxa"/>
          </w:tcPr>
          <w:p w14:paraId="2B1BC777" w14:textId="77777777" w:rsidR="00CA4E1C" w:rsidRDefault="00CA4E1C" w:rsidP="00270719">
            <w:pPr>
              <w:pStyle w:val="Lijstalinea"/>
              <w:ind w:left="0"/>
            </w:pPr>
            <w:r>
              <w:t xml:space="preserve">On </w:t>
            </w:r>
            <w:proofErr w:type="spellStart"/>
            <w:r>
              <w:t>the</w:t>
            </w:r>
            <w:proofErr w:type="spellEnd"/>
            <w:r>
              <w:t xml:space="preserve"> way</w:t>
            </w:r>
          </w:p>
          <w:p w14:paraId="34145D3D" w14:textId="41BEF5EA" w:rsidR="00CA4E1C" w:rsidRDefault="00CA4E1C" w:rsidP="00270719">
            <w:pPr>
              <w:pStyle w:val="Lijstalinea"/>
              <w:ind w:left="0"/>
            </w:pPr>
            <w:proofErr w:type="spellStart"/>
            <w:r>
              <w:t>to</w:t>
            </w:r>
            <w:proofErr w:type="spellEnd"/>
            <w:r>
              <w:t xml:space="preserve"> </w:t>
            </w:r>
            <w:proofErr w:type="spellStart"/>
            <w:r>
              <w:t>Planet</w:t>
            </w:r>
            <w:proofErr w:type="spellEnd"/>
            <w:r>
              <w:t xml:space="preserve"> </w:t>
            </w:r>
            <w:proofErr w:type="spellStart"/>
            <w:r>
              <w:t>Proof</w:t>
            </w:r>
            <w:proofErr w:type="spellEnd"/>
            <w:r>
              <w:rPr>
                <w:noProof/>
              </w:rPr>
              <w:drawing>
                <wp:inline distT="0" distB="0" distL="0" distR="0" wp14:anchorId="11025047" wp14:editId="20CE7462">
                  <wp:extent cx="476250" cy="476250"/>
                  <wp:effectExtent l="0" t="0" r="0" b="0"/>
                  <wp:docPr id="8" name="Afbeelding 8"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op keurme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102" w:type="dxa"/>
          </w:tcPr>
          <w:p w14:paraId="036CEA4A" w14:textId="77777777" w:rsidR="00D064D2" w:rsidRDefault="00D064D2" w:rsidP="00270719">
            <w:pPr>
              <w:pStyle w:val="Lijstalinea"/>
              <w:ind w:left="0"/>
            </w:pPr>
            <w:r>
              <w:t>Laag</w:t>
            </w:r>
          </w:p>
          <w:p w14:paraId="18F3C3DA" w14:textId="406525EE" w:rsidR="00CA4E1C" w:rsidRDefault="00CA4E1C" w:rsidP="00270719">
            <w:pPr>
              <w:pStyle w:val="Lijstalinea"/>
              <w:ind w:left="0"/>
            </w:pPr>
            <w:r>
              <w:t xml:space="preserve">Weidegang: 120 </w:t>
            </w:r>
            <w:proofErr w:type="spellStart"/>
            <w:r>
              <w:t>dgn</w:t>
            </w:r>
            <w:proofErr w:type="spellEnd"/>
          </w:p>
          <w:p w14:paraId="60F4B995" w14:textId="20791A71" w:rsidR="00CA4E1C" w:rsidRDefault="00CA4E1C" w:rsidP="00270719">
            <w:pPr>
              <w:pStyle w:val="Lijstalinea"/>
              <w:ind w:left="0"/>
            </w:pPr>
            <w:r>
              <w:t>6uur per dag</w:t>
            </w:r>
            <w:r w:rsidR="00601CD1">
              <w:t>.</w:t>
            </w:r>
          </w:p>
          <w:p w14:paraId="0C49B89E" w14:textId="60F830D9" w:rsidR="00CA4E1C" w:rsidRDefault="00CA4E1C" w:rsidP="00270719">
            <w:pPr>
              <w:pStyle w:val="Lijstalinea"/>
              <w:ind w:left="0"/>
            </w:pPr>
            <w:r>
              <w:t>Basiseisen dierenwelzijn</w:t>
            </w:r>
            <w:r w:rsidR="00601CD1">
              <w:t>.</w:t>
            </w:r>
          </w:p>
        </w:tc>
        <w:tc>
          <w:tcPr>
            <w:tcW w:w="3118" w:type="dxa"/>
          </w:tcPr>
          <w:p w14:paraId="28DC3623" w14:textId="77777777" w:rsidR="00D064D2" w:rsidRDefault="00D064D2" w:rsidP="00270719">
            <w:pPr>
              <w:pStyle w:val="Lijstalinea"/>
              <w:ind w:left="0"/>
            </w:pPr>
            <w:r>
              <w:t>Laag</w:t>
            </w:r>
          </w:p>
          <w:p w14:paraId="2A4D6DD8" w14:textId="41FD2E0B" w:rsidR="00CA4E1C" w:rsidRDefault="00CA4E1C" w:rsidP="00270719">
            <w:pPr>
              <w:pStyle w:val="Lijstalinea"/>
              <w:ind w:left="0"/>
            </w:pPr>
            <w:r>
              <w:t xml:space="preserve">Aandacht voor milieu. Extra basiseisen op 1 van de 3 thema’s: biodiversiteit </w:t>
            </w:r>
          </w:p>
          <w:p w14:paraId="033C3582" w14:textId="2C76DFD5" w:rsidR="00CA4E1C" w:rsidRDefault="00CA4E1C" w:rsidP="006A5ABA">
            <w:pPr>
              <w:pStyle w:val="Lijstalinea"/>
              <w:ind w:left="0"/>
            </w:pPr>
            <w:r>
              <w:t>klimaat of dierenwelzijn</w:t>
            </w:r>
            <w:r w:rsidR="00601CD1">
              <w:t>.</w:t>
            </w:r>
          </w:p>
        </w:tc>
        <w:tc>
          <w:tcPr>
            <w:tcW w:w="1276" w:type="dxa"/>
          </w:tcPr>
          <w:p w14:paraId="37DD60DE" w14:textId="652D85FF" w:rsidR="00CA4E1C" w:rsidRDefault="00CA4E1C" w:rsidP="00270719">
            <w:pPr>
              <w:pStyle w:val="Lijstalinea"/>
              <w:ind w:left="0"/>
            </w:pPr>
            <w:r>
              <w:t>Zuivel</w:t>
            </w:r>
          </w:p>
        </w:tc>
      </w:tr>
      <w:tr w:rsidR="006A5ABA" w14:paraId="448ED886" w14:textId="70F59EAE" w:rsidTr="006A5ABA">
        <w:tc>
          <w:tcPr>
            <w:tcW w:w="2002" w:type="dxa"/>
          </w:tcPr>
          <w:p w14:paraId="267032FE" w14:textId="77777777" w:rsidR="00CA4E1C" w:rsidRDefault="00CA4E1C" w:rsidP="00270719">
            <w:pPr>
              <w:pStyle w:val="Lijstalinea"/>
              <w:ind w:left="0"/>
            </w:pPr>
            <w:r>
              <w:t>Weide Weelde</w:t>
            </w:r>
          </w:p>
          <w:p w14:paraId="3EFF55DB" w14:textId="41E6F23A" w:rsidR="00CA4E1C" w:rsidRDefault="00CA4E1C" w:rsidP="00270719">
            <w:pPr>
              <w:pStyle w:val="Lijstalinea"/>
              <w:ind w:left="0"/>
            </w:pPr>
            <w:r>
              <w:rPr>
                <w:rFonts w:ascii="Calibri" w:hAnsi="Calibri" w:cs="Calibri"/>
                <w:noProof/>
                <w:color w:val="624E42"/>
                <w:sz w:val="23"/>
                <w:szCs w:val="23"/>
              </w:rPr>
              <w:drawing>
                <wp:inline distT="0" distB="0" distL="0" distR="0" wp14:anchorId="53E76699" wp14:editId="6BB20E98">
                  <wp:extent cx="721344" cy="514350"/>
                  <wp:effectExtent l="0" t="0" r="3175" b="0"/>
                  <wp:docPr id="22" name="Afbeelding 22">
                    <a:hlinkClick xmlns:a="http://schemas.openxmlformats.org/drawingml/2006/main" r:id="rId9" tooltip="&quot;Weide Weeld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9" tooltip="&quot;Weide Weelde&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6910" cy="546841"/>
                          </a:xfrm>
                          <a:prstGeom prst="rect">
                            <a:avLst/>
                          </a:prstGeom>
                          <a:noFill/>
                          <a:ln>
                            <a:noFill/>
                          </a:ln>
                        </pic:spPr>
                      </pic:pic>
                    </a:graphicData>
                  </a:graphic>
                </wp:inline>
              </w:drawing>
            </w:r>
          </w:p>
        </w:tc>
        <w:tc>
          <w:tcPr>
            <w:tcW w:w="3102" w:type="dxa"/>
          </w:tcPr>
          <w:p w14:paraId="7CAA121E" w14:textId="77777777" w:rsidR="00D064D2" w:rsidRDefault="00D064D2" w:rsidP="00270719">
            <w:pPr>
              <w:pStyle w:val="Lijstalinea"/>
              <w:ind w:left="0"/>
            </w:pPr>
            <w:r>
              <w:t>Laag</w:t>
            </w:r>
          </w:p>
          <w:p w14:paraId="669E5EC1" w14:textId="37957B5B" w:rsidR="00CA4E1C" w:rsidRDefault="00CA4E1C" w:rsidP="00270719">
            <w:pPr>
              <w:pStyle w:val="Lijstalinea"/>
              <w:ind w:left="0"/>
            </w:pPr>
            <w:r>
              <w:t xml:space="preserve">Weidegang: 180 </w:t>
            </w:r>
            <w:proofErr w:type="spellStart"/>
            <w:r>
              <w:t>dgn</w:t>
            </w:r>
            <w:proofErr w:type="spellEnd"/>
            <w:r>
              <w:t xml:space="preserve"> per jaar</w:t>
            </w:r>
          </w:p>
          <w:p w14:paraId="1647566F" w14:textId="77777777" w:rsidR="00CA4E1C" w:rsidRDefault="00CA4E1C" w:rsidP="00270719">
            <w:pPr>
              <w:pStyle w:val="Lijstalinea"/>
              <w:ind w:left="0"/>
            </w:pPr>
            <w:r>
              <w:t>Uren?</w:t>
            </w:r>
          </w:p>
          <w:p w14:paraId="648D7A43" w14:textId="6775B08A" w:rsidR="00CA4E1C" w:rsidRDefault="00CA4E1C" w:rsidP="00270719">
            <w:pPr>
              <w:pStyle w:val="Lijstalinea"/>
              <w:ind w:left="0"/>
            </w:pPr>
            <w:r>
              <w:t>Geen eisen verder</w:t>
            </w:r>
            <w:r w:rsidR="00601CD1">
              <w:t>.</w:t>
            </w:r>
          </w:p>
        </w:tc>
        <w:tc>
          <w:tcPr>
            <w:tcW w:w="3118" w:type="dxa"/>
          </w:tcPr>
          <w:p w14:paraId="22985607" w14:textId="5BF9AB4F" w:rsidR="00CA4E1C" w:rsidRDefault="00D064D2" w:rsidP="00270719">
            <w:pPr>
              <w:pStyle w:val="Lijstalinea"/>
              <w:ind w:left="0"/>
            </w:pPr>
            <w:r>
              <w:t>Beter</w:t>
            </w:r>
            <w:r>
              <w:br/>
            </w:r>
            <w:r w:rsidR="00CA4E1C">
              <w:t>Biodiversiteit in de wei. Combinatie met natuurbeheer en weidevogels.</w:t>
            </w:r>
          </w:p>
        </w:tc>
        <w:tc>
          <w:tcPr>
            <w:tcW w:w="1276" w:type="dxa"/>
          </w:tcPr>
          <w:p w14:paraId="5413B8EE" w14:textId="77777777" w:rsidR="00CA4E1C" w:rsidRDefault="00CA4E1C" w:rsidP="00270719">
            <w:pPr>
              <w:pStyle w:val="Lijstalinea"/>
              <w:ind w:left="0"/>
            </w:pPr>
            <w:r>
              <w:t>Melk</w:t>
            </w:r>
          </w:p>
          <w:p w14:paraId="12E271F0" w14:textId="06BA95C0" w:rsidR="00CA4E1C" w:rsidRDefault="00CA4E1C" w:rsidP="00270719">
            <w:pPr>
              <w:pStyle w:val="Lijstalinea"/>
              <w:ind w:left="0"/>
            </w:pPr>
            <w:r>
              <w:t>Karnemelk</w:t>
            </w:r>
          </w:p>
          <w:p w14:paraId="3DA968F8" w14:textId="7AF7943F" w:rsidR="00CA4E1C" w:rsidRDefault="00CA4E1C" w:rsidP="00270719">
            <w:pPr>
              <w:pStyle w:val="Lijstalinea"/>
              <w:ind w:left="0"/>
            </w:pPr>
            <w:r>
              <w:t>Yoghurt</w:t>
            </w:r>
          </w:p>
          <w:p w14:paraId="4928FD6B" w14:textId="3E39F951" w:rsidR="00CA4E1C" w:rsidRDefault="00CA4E1C" w:rsidP="00270719">
            <w:pPr>
              <w:pStyle w:val="Lijstalinea"/>
              <w:ind w:left="0"/>
            </w:pPr>
            <w:r>
              <w:t>vla</w:t>
            </w:r>
          </w:p>
        </w:tc>
      </w:tr>
      <w:tr w:rsidR="006A5ABA" w14:paraId="3B2AE580" w14:textId="2DE1C65B" w:rsidTr="006A5ABA">
        <w:tc>
          <w:tcPr>
            <w:tcW w:w="2002" w:type="dxa"/>
          </w:tcPr>
          <w:p w14:paraId="1FEA46FE" w14:textId="577C4A7F" w:rsidR="00CA4E1C" w:rsidRDefault="00CA4E1C" w:rsidP="00270719">
            <w:pPr>
              <w:pStyle w:val="Lijstalinea"/>
              <w:ind w:left="0"/>
            </w:pPr>
            <w:r>
              <w:t>Beter Leven 1*</w:t>
            </w:r>
            <w:r>
              <w:rPr>
                <w:noProof/>
              </w:rPr>
              <w:drawing>
                <wp:inline distT="0" distB="0" distL="0" distR="0" wp14:anchorId="5642D176" wp14:editId="5C6A8836">
                  <wp:extent cx="476250" cy="247650"/>
                  <wp:effectExtent l="0" t="0" r="0" b="0"/>
                  <wp:docPr id="4" name="Afbeelding 4"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op keurmer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p>
          <w:p w14:paraId="679EB252" w14:textId="77777777" w:rsidR="00CA4E1C" w:rsidRDefault="00CA4E1C" w:rsidP="00270719">
            <w:pPr>
              <w:pStyle w:val="Lijstalinea"/>
              <w:ind w:left="0"/>
            </w:pPr>
          </w:p>
          <w:p w14:paraId="2F8EDD5C" w14:textId="77777777" w:rsidR="00CA4E1C" w:rsidRDefault="00CA4E1C" w:rsidP="00270719">
            <w:pPr>
              <w:pStyle w:val="Lijstalinea"/>
              <w:ind w:left="0"/>
            </w:pPr>
          </w:p>
          <w:p w14:paraId="371560AD" w14:textId="7E2D0373" w:rsidR="00CA4E1C" w:rsidRDefault="00CA4E1C" w:rsidP="00270719">
            <w:pPr>
              <w:pStyle w:val="Lijstalinea"/>
              <w:ind w:left="0"/>
            </w:pPr>
          </w:p>
        </w:tc>
        <w:tc>
          <w:tcPr>
            <w:tcW w:w="3102" w:type="dxa"/>
          </w:tcPr>
          <w:p w14:paraId="63222CC9" w14:textId="77777777" w:rsidR="00D064D2" w:rsidRDefault="00D064D2" w:rsidP="00270719">
            <w:pPr>
              <w:pStyle w:val="Lijstalinea"/>
              <w:ind w:left="0"/>
            </w:pPr>
            <w:r>
              <w:t>Beter</w:t>
            </w:r>
          </w:p>
          <w:p w14:paraId="5A8F5CB4" w14:textId="281FB2FC" w:rsidR="00CA4E1C" w:rsidRDefault="00CA4E1C" w:rsidP="00270719">
            <w:pPr>
              <w:pStyle w:val="Lijstalinea"/>
              <w:ind w:left="0"/>
            </w:pPr>
            <w:r>
              <w:t xml:space="preserve">Weidegang; 120 </w:t>
            </w:r>
            <w:proofErr w:type="spellStart"/>
            <w:r>
              <w:t>dgn</w:t>
            </w:r>
            <w:proofErr w:type="spellEnd"/>
            <w:r>
              <w:t>, 6 uur per dag</w:t>
            </w:r>
          </w:p>
          <w:p w14:paraId="4A2A9813" w14:textId="650120E2" w:rsidR="00CA4E1C" w:rsidRDefault="00CA4E1C" w:rsidP="00270719">
            <w:pPr>
              <w:pStyle w:val="Lijstalinea"/>
              <w:ind w:left="0"/>
            </w:pPr>
            <w:r>
              <w:t>Eigen ligbox in stal met zacht ligbed</w:t>
            </w:r>
            <w:r w:rsidR="00601CD1">
              <w:t>.</w:t>
            </w:r>
          </w:p>
        </w:tc>
        <w:tc>
          <w:tcPr>
            <w:tcW w:w="3118" w:type="dxa"/>
          </w:tcPr>
          <w:p w14:paraId="5CF276BE" w14:textId="77777777" w:rsidR="00D064D2" w:rsidRDefault="00D064D2" w:rsidP="00270719">
            <w:pPr>
              <w:pStyle w:val="Lijstalinea"/>
              <w:ind w:left="0"/>
            </w:pPr>
            <w:r>
              <w:t>Beter</w:t>
            </w:r>
          </w:p>
          <w:p w14:paraId="75695DE7" w14:textId="18264AE3" w:rsidR="00CA4E1C" w:rsidRDefault="00CA4E1C" w:rsidP="00270719">
            <w:pPr>
              <w:pStyle w:val="Lijstalinea"/>
              <w:ind w:left="0"/>
            </w:pPr>
            <w:r>
              <w:t xml:space="preserve">Biodiversiteit </w:t>
            </w:r>
            <w:r w:rsidR="00601CD1">
              <w:t>in de wei,</w:t>
            </w:r>
          </w:p>
          <w:p w14:paraId="0C812867" w14:textId="5C8C72A2" w:rsidR="00CA4E1C" w:rsidRDefault="00601CD1" w:rsidP="00270719">
            <w:pPr>
              <w:pStyle w:val="Lijstalinea"/>
              <w:ind w:left="0"/>
            </w:pPr>
            <w:r>
              <w:t>g</w:t>
            </w:r>
            <w:r w:rsidR="00CA4E1C">
              <w:t>roene energie, eisen veevoer, bestrijdingsmiddelen,</w:t>
            </w:r>
          </w:p>
          <w:p w14:paraId="5F18F8D4" w14:textId="1316993B" w:rsidR="00CA4E1C" w:rsidRDefault="006A5ABA" w:rsidP="00270719">
            <w:pPr>
              <w:pStyle w:val="Lijstalinea"/>
              <w:ind w:left="0"/>
            </w:pPr>
            <w:r>
              <w:t>a</w:t>
            </w:r>
            <w:r w:rsidR="00CA4E1C">
              <w:t>fbouw mestoverschotten</w:t>
            </w:r>
            <w:r w:rsidR="00601CD1">
              <w:t>.</w:t>
            </w:r>
          </w:p>
        </w:tc>
        <w:tc>
          <w:tcPr>
            <w:tcW w:w="1276" w:type="dxa"/>
          </w:tcPr>
          <w:p w14:paraId="6A8E3498" w14:textId="77777777" w:rsidR="00CA4E1C" w:rsidRDefault="00CA4E1C" w:rsidP="00270719">
            <w:pPr>
              <w:pStyle w:val="Lijstalinea"/>
              <w:ind w:left="0"/>
            </w:pPr>
            <w:r>
              <w:t>Vlees</w:t>
            </w:r>
          </w:p>
          <w:p w14:paraId="51912230" w14:textId="349C484B" w:rsidR="00CA4E1C" w:rsidRDefault="00CA4E1C" w:rsidP="00270719">
            <w:pPr>
              <w:pStyle w:val="Lijstalinea"/>
              <w:ind w:left="0"/>
            </w:pPr>
            <w:r>
              <w:t>eieren</w:t>
            </w:r>
          </w:p>
          <w:p w14:paraId="5C0EB461" w14:textId="138788A0" w:rsidR="00CA4E1C" w:rsidRDefault="00CA4E1C" w:rsidP="00270719">
            <w:pPr>
              <w:pStyle w:val="Lijstalinea"/>
              <w:ind w:left="0"/>
            </w:pPr>
            <w:r>
              <w:t>zuivel</w:t>
            </w:r>
          </w:p>
        </w:tc>
      </w:tr>
      <w:tr w:rsidR="006A5ABA" w14:paraId="3235786D" w14:textId="50F9731D" w:rsidTr="006A5ABA">
        <w:tc>
          <w:tcPr>
            <w:tcW w:w="2002" w:type="dxa"/>
          </w:tcPr>
          <w:p w14:paraId="774E070D" w14:textId="558AB479" w:rsidR="00CA4E1C" w:rsidRDefault="00CA4E1C" w:rsidP="00270719">
            <w:pPr>
              <w:pStyle w:val="Lijstalinea"/>
              <w:ind w:left="0"/>
              <w:rPr>
                <w:noProof/>
              </w:rPr>
            </w:pPr>
            <w:r>
              <w:t>Beter Leven 3*</w:t>
            </w:r>
          </w:p>
          <w:p w14:paraId="453A5D40" w14:textId="6C8492C4" w:rsidR="00CA4E1C" w:rsidRDefault="00CA4E1C" w:rsidP="00270719">
            <w:pPr>
              <w:pStyle w:val="Lijstalinea"/>
              <w:ind w:left="0"/>
            </w:pPr>
            <w:r>
              <w:rPr>
                <w:noProof/>
              </w:rPr>
              <w:drawing>
                <wp:inline distT="0" distB="0" distL="0" distR="0" wp14:anchorId="618A056B" wp14:editId="06FEC10D">
                  <wp:extent cx="476250" cy="247650"/>
                  <wp:effectExtent l="0" t="0" r="0" b="0"/>
                  <wp:docPr id="25" name="Afbeelding 25" descr="Parapl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aplu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250" cy="247650"/>
                          </a:xfrm>
                          <a:prstGeom prst="rect">
                            <a:avLst/>
                          </a:prstGeom>
                          <a:noFill/>
                          <a:ln>
                            <a:noFill/>
                          </a:ln>
                        </pic:spPr>
                      </pic:pic>
                    </a:graphicData>
                  </a:graphic>
                </wp:inline>
              </w:drawing>
            </w:r>
          </w:p>
          <w:p w14:paraId="6C763CB1" w14:textId="0F0342FF" w:rsidR="00CA4E1C" w:rsidRDefault="00CA4E1C" w:rsidP="00270719">
            <w:pPr>
              <w:pStyle w:val="Lijstalinea"/>
              <w:ind w:left="0"/>
            </w:pPr>
            <w:r>
              <w:t>Altijd in combinatie</w:t>
            </w:r>
          </w:p>
          <w:p w14:paraId="0B2DEB4F" w14:textId="04CE6BB6" w:rsidR="00CA4E1C" w:rsidRDefault="00CA4E1C" w:rsidP="00270719">
            <w:pPr>
              <w:pStyle w:val="Lijstalinea"/>
              <w:ind w:left="0"/>
            </w:pPr>
            <w:r>
              <w:t>met</w:t>
            </w:r>
          </w:p>
          <w:p w14:paraId="77B3276E" w14:textId="3D522FD8" w:rsidR="00CA4E1C" w:rsidRDefault="00CA4E1C" w:rsidP="00270719">
            <w:pPr>
              <w:pStyle w:val="Lijstalinea"/>
              <w:ind w:left="0"/>
            </w:pPr>
            <w:r>
              <w:rPr>
                <w:noProof/>
              </w:rPr>
              <w:drawing>
                <wp:inline distT="0" distB="0" distL="0" distR="0" wp14:anchorId="602EB736" wp14:editId="7B37718C">
                  <wp:extent cx="476250" cy="314325"/>
                  <wp:effectExtent l="0" t="0" r="0" b="9525"/>
                  <wp:docPr id="32" name="Afbeelding 32"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keurme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tc>
        <w:tc>
          <w:tcPr>
            <w:tcW w:w="3102" w:type="dxa"/>
          </w:tcPr>
          <w:p w14:paraId="39E1A3A9" w14:textId="621B8A83" w:rsidR="00D064D2" w:rsidRDefault="00D064D2" w:rsidP="00270719">
            <w:pPr>
              <w:pStyle w:val="Lijstalinea"/>
              <w:ind w:left="0"/>
            </w:pPr>
            <w:r>
              <w:t>Hoog</w:t>
            </w:r>
          </w:p>
          <w:p w14:paraId="194E7883" w14:textId="75EDABB8" w:rsidR="00CA4E1C" w:rsidRDefault="00CA4E1C" w:rsidP="00270719">
            <w:pPr>
              <w:pStyle w:val="Lijstalinea"/>
              <w:ind w:left="0"/>
            </w:pPr>
            <w:r>
              <w:t>Strenge eisen. Koeien naar buiten op alle mogelijke momenten, gemiddeld 205 dgn. Weilanden zijn groter. Nog meer ruimte en licht in de stal, natuurlijk materiaal ligplaatsen.</w:t>
            </w:r>
          </w:p>
          <w:p w14:paraId="2EFC8F30" w14:textId="77575DA2" w:rsidR="00CA4E1C" w:rsidRDefault="00CA4E1C" w:rsidP="00270719">
            <w:pPr>
              <w:pStyle w:val="Lijstalinea"/>
              <w:ind w:left="0"/>
            </w:pPr>
            <w:r>
              <w:t>Hoeven minder melk te produceren, leven langer</w:t>
            </w:r>
            <w:r w:rsidR="00601CD1">
              <w:t>.</w:t>
            </w:r>
          </w:p>
        </w:tc>
        <w:tc>
          <w:tcPr>
            <w:tcW w:w="3118" w:type="dxa"/>
          </w:tcPr>
          <w:p w14:paraId="075E36BB" w14:textId="743CF8A3" w:rsidR="00D064D2" w:rsidRDefault="00D064D2" w:rsidP="00270719">
            <w:pPr>
              <w:pStyle w:val="Lijstalinea"/>
              <w:ind w:left="0"/>
            </w:pPr>
            <w:r>
              <w:t>Hoog</w:t>
            </w:r>
          </w:p>
          <w:p w14:paraId="38891599" w14:textId="7361BB60" w:rsidR="00CA4E1C" w:rsidRDefault="00CA4E1C" w:rsidP="00270719">
            <w:pPr>
              <w:pStyle w:val="Lijstalinea"/>
              <w:ind w:left="0"/>
            </w:pPr>
            <w:r>
              <w:t>Nog stengere eisen dan 1*. antibiotica gebruik alleen als uitzondering.</w:t>
            </w:r>
          </w:p>
          <w:p w14:paraId="2A0DF164" w14:textId="75FCE8AA" w:rsidR="00CA4E1C" w:rsidRDefault="00CA4E1C" w:rsidP="00270719">
            <w:pPr>
              <w:pStyle w:val="Lijstalinea"/>
              <w:ind w:left="0"/>
            </w:pPr>
            <w:r>
              <w:t>Biologisch voer.</w:t>
            </w:r>
          </w:p>
        </w:tc>
        <w:tc>
          <w:tcPr>
            <w:tcW w:w="1276" w:type="dxa"/>
          </w:tcPr>
          <w:p w14:paraId="4A43DE10" w14:textId="77777777" w:rsidR="00CA4E1C" w:rsidRDefault="00CA4E1C" w:rsidP="00270719">
            <w:pPr>
              <w:pStyle w:val="Lijstalinea"/>
              <w:ind w:left="0"/>
            </w:pPr>
            <w:r>
              <w:t>Vlees</w:t>
            </w:r>
          </w:p>
          <w:p w14:paraId="39B20B13" w14:textId="370080F9" w:rsidR="00CA4E1C" w:rsidRDefault="00CA4E1C" w:rsidP="00270719">
            <w:pPr>
              <w:pStyle w:val="Lijstalinea"/>
              <w:ind w:left="0"/>
            </w:pPr>
            <w:r>
              <w:t>Eieren</w:t>
            </w:r>
          </w:p>
          <w:p w14:paraId="73F251B5" w14:textId="163BD831" w:rsidR="00CA4E1C" w:rsidRDefault="00CA4E1C" w:rsidP="00270719">
            <w:pPr>
              <w:pStyle w:val="Lijstalinea"/>
              <w:ind w:left="0"/>
            </w:pPr>
            <w:r>
              <w:t>zuivel</w:t>
            </w:r>
          </w:p>
        </w:tc>
      </w:tr>
      <w:tr w:rsidR="006A5ABA" w14:paraId="39269AD3" w14:textId="0BA4E5BA" w:rsidTr="006A5ABA">
        <w:tc>
          <w:tcPr>
            <w:tcW w:w="2002" w:type="dxa"/>
          </w:tcPr>
          <w:p w14:paraId="4D597EED" w14:textId="77777777" w:rsidR="00CA4E1C" w:rsidRDefault="00CA4E1C" w:rsidP="00270719">
            <w:pPr>
              <w:pStyle w:val="Lijstalinea"/>
              <w:ind w:left="0"/>
              <w:rPr>
                <w:noProof/>
              </w:rPr>
            </w:pPr>
            <w:r>
              <w:rPr>
                <w:noProof/>
              </w:rPr>
              <w:t>Eu keurmerk</w:t>
            </w:r>
          </w:p>
          <w:p w14:paraId="74E3CFAB" w14:textId="77777777" w:rsidR="00CA4E1C" w:rsidRDefault="00CA4E1C" w:rsidP="00270719">
            <w:pPr>
              <w:pStyle w:val="Lijstalinea"/>
              <w:ind w:left="0"/>
              <w:rPr>
                <w:noProof/>
              </w:rPr>
            </w:pPr>
            <w:r>
              <w:rPr>
                <w:noProof/>
              </w:rPr>
              <w:t>Biologisch</w:t>
            </w:r>
          </w:p>
          <w:p w14:paraId="4859C830" w14:textId="0ED8BEEE" w:rsidR="00CA4E1C" w:rsidRDefault="00CA4E1C" w:rsidP="00270719">
            <w:pPr>
              <w:pStyle w:val="Lijstalinea"/>
              <w:ind w:left="0"/>
            </w:pPr>
            <w:r>
              <w:rPr>
                <w:noProof/>
              </w:rPr>
              <w:drawing>
                <wp:inline distT="0" distB="0" distL="0" distR="0" wp14:anchorId="2C2158C6" wp14:editId="16577322">
                  <wp:extent cx="476250" cy="314325"/>
                  <wp:effectExtent l="0" t="0" r="0" b="9525"/>
                  <wp:docPr id="29" name="Afbeelding 29"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keurme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6250" cy="314325"/>
                          </a:xfrm>
                          <a:prstGeom prst="rect">
                            <a:avLst/>
                          </a:prstGeom>
                          <a:noFill/>
                          <a:ln>
                            <a:noFill/>
                          </a:ln>
                        </pic:spPr>
                      </pic:pic>
                    </a:graphicData>
                  </a:graphic>
                </wp:inline>
              </w:drawing>
            </w:r>
          </w:p>
        </w:tc>
        <w:tc>
          <w:tcPr>
            <w:tcW w:w="3102" w:type="dxa"/>
          </w:tcPr>
          <w:p w14:paraId="3761A411" w14:textId="6FEF71BD" w:rsidR="00CA4E1C" w:rsidRDefault="00CA4E1C" w:rsidP="00270719">
            <w:pPr>
              <w:pStyle w:val="Lijstalinea"/>
              <w:ind w:left="0"/>
            </w:pPr>
            <w:r>
              <w:t>Zie boven</w:t>
            </w:r>
          </w:p>
        </w:tc>
        <w:tc>
          <w:tcPr>
            <w:tcW w:w="3118" w:type="dxa"/>
          </w:tcPr>
          <w:p w14:paraId="37DFF6B8" w14:textId="605E7D63" w:rsidR="00CA4E1C" w:rsidRDefault="00CA4E1C" w:rsidP="00270719">
            <w:pPr>
              <w:pStyle w:val="Lijstalinea"/>
              <w:ind w:left="0"/>
            </w:pPr>
            <w:r>
              <w:t>Zie boven</w:t>
            </w:r>
          </w:p>
        </w:tc>
        <w:tc>
          <w:tcPr>
            <w:tcW w:w="1276" w:type="dxa"/>
          </w:tcPr>
          <w:p w14:paraId="00F5F7DD" w14:textId="77777777" w:rsidR="00CA4E1C" w:rsidRDefault="00CA4E1C" w:rsidP="00270719">
            <w:pPr>
              <w:pStyle w:val="Lijstalinea"/>
              <w:ind w:left="0"/>
            </w:pPr>
            <w:r>
              <w:t>Alle biologische</w:t>
            </w:r>
          </w:p>
          <w:p w14:paraId="2608C2D1" w14:textId="2DFEDF0D" w:rsidR="00CA4E1C" w:rsidRDefault="00CA4E1C" w:rsidP="00270719">
            <w:pPr>
              <w:pStyle w:val="Lijstalinea"/>
              <w:ind w:left="0"/>
            </w:pPr>
            <w:r>
              <w:t>producten</w:t>
            </w:r>
          </w:p>
        </w:tc>
      </w:tr>
      <w:tr w:rsidR="006A5ABA" w14:paraId="4CC5331E" w14:textId="3C7CE2A4" w:rsidTr="006A5ABA">
        <w:tc>
          <w:tcPr>
            <w:tcW w:w="2002" w:type="dxa"/>
          </w:tcPr>
          <w:p w14:paraId="00DAE7CC" w14:textId="27162A08" w:rsidR="00CA4E1C" w:rsidRDefault="00CA4E1C" w:rsidP="00270719">
            <w:pPr>
              <w:pStyle w:val="Lijstalinea"/>
              <w:ind w:left="0"/>
              <w:rPr>
                <w:noProof/>
              </w:rPr>
            </w:pPr>
            <w:r>
              <w:rPr>
                <w:noProof/>
              </w:rPr>
              <w:t>EKO keurmerk</w:t>
            </w:r>
          </w:p>
          <w:p w14:paraId="18572C95" w14:textId="7FCEEDBA" w:rsidR="00875C72" w:rsidRDefault="00875C72" w:rsidP="00270719">
            <w:pPr>
              <w:pStyle w:val="Lijstalinea"/>
              <w:ind w:left="0"/>
              <w:rPr>
                <w:noProof/>
              </w:rPr>
            </w:pPr>
            <w:r>
              <w:rPr>
                <w:noProof/>
              </w:rPr>
              <w:t>nationaal</w:t>
            </w:r>
          </w:p>
          <w:p w14:paraId="1C42B3F8" w14:textId="78F69745" w:rsidR="00CA4E1C" w:rsidRDefault="00CA4E1C" w:rsidP="00270719">
            <w:pPr>
              <w:pStyle w:val="Lijstalinea"/>
              <w:ind w:left="0"/>
            </w:pPr>
            <w:r>
              <w:rPr>
                <w:noProof/>
              </w:rPr>
              <w:drawing>
                <wp:inline distT="0" distB="0" distL="0" distR="0" wp14:anchorId="6AE7041E" wp14:editId="3B95F413">
                  <wp:extent cx="438150" cy="476250"/>
                  <wp:effectExtent l="0" t="0" r="0" b="0"/>
                  <wp:docPr id="30" name="Afbeelding 30"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op keurmer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8150" cy="476250"/>
                          </a:xfrm>
                          <a:prstGeom prst="rect">
                            <a:avLst/>
                          </a:prstGeom>
                          <a:noFill/>
                          <a:ln>
                            <a:noFill/>
                          </a:ln>
                        </pic:spPr>
                      </pic:pic>
                    </a:graphicData>
                  </a:graphic>
                </wp:inline>
              </w:drawing>
            </w:r>
          </w:p>
          <w:p w14:paraId="190E74C2" w14:textId="2DA5C61F" w:rsidR="00CA4E1C" w:rsidRDefault="00CA4E1C" w:rsidP="00270719">
            <w:pPr>
              <w:pStyle w:val="Lijstalinea"/>
              <w:ind w:left="0"/>
            </w:pPr>
            <w:r>
              <w:t xml:space="preserve">           </w:t>
            </w:r>
          </w:p>
        </w:tc>
        <w:tc>
          <w:tcPr>
            <w:tcW w:w="3102" w:type="dxa"/>
          </w:tcPr>
          <w:p w14:paraId="040CC8E9" w14:textId="2F53D9A3" w:rsidR="00D064D2" w:rsidRDefault="00D064D2" w:rsidP="00270719">
            <w:pPr>
              <w:pStyle w:val="Lijstalinea"/>
              <w:ind w:left="0"/>
            </w:pPr>
            <w:r>
              <w:t>Hoog</w:t>
            </w:r>
          </w:p>
          <w:p w14:paraId="19C7E8A3" w14:textId="6DB00064" w:rsidR="00CA4E1C" w:rsidRDefault="00875C72" w:rsidP="00270719">
            <w:pPr>
              <w:pStyle w:val="Lijstalinea"/>
              <w:ind w:left="0"/>
            </w:pPr>
            <w:r>
              <w:t>Eisen gelijk als EU keurmerk</w:t>
            </w:r>
            <w:r w:rsidR="00601CD1">
              <w:t>.</w:t>
            </w:r>
          </w:p>
          <w:p w14:paraId="5AA203BA" w14:textId="551004AB" w:rsidR="00875C72" w:rsidRDefault="00875C72" w:rsidP="00270719">
            <w:pPr>
              <w:pStyle w:val="Lijstalinea"/>
              <w:ind w:left="0"/>
            </w:pPr>
            <w:r>
              <w:t>Hier</w:t>
            </w:r>
            <w:r w:rsidR="00601CD1">
              <w:t xml:space="preserve"> </w:t>
            </w:r>
            <w:r>
              <w:t xml:space="preserve">boven op kiest </w:t>
            </w:r>
            <w:r w:rsidR="006A5ABA">
              <w:t xml:space="preserve">elke </w:t>
            </w:r>
            <w:r>
              <w:t>ondernemer extra doelen op dierenwelzijn of ander gebied</w:t>
            </w:r>
            <w:r w:rsidR="00601CD1">
              <w:t>.</w:t>
            </w:r>
          </w:p>
        </w:tc>
        <w:tc>
          <w:tcPr>
            <w:tcW w:w="3118" w:type="dxa"/>
          </w:tcPr>
          <w:p w14:paraId="7EA415F3" w14:textId="3ED1086C" w:rsidR="00D064D2" w:rsidRDefault="00D064D2" w:rsidP="00270719">
            <w:pPr>
              <w:pStyle w:val="Lijstalinea"/>
              <w:ind w:left="0"/>
            </w:pPr>
            <w:r>
              <w:t>Hoog</w:t>
            </w:r>
          </w:p>
          <w:p w14:paraId="786E59AC" w14:textId="140BF5F1" w:rsidR="00CA4E1C" w:rsidRDefault="00875C72" w:rsidP="00270719">
            <w:pPr>
              <w:pStyle w:val="Lijstalinea"/>
              <w:ind w:left="0"/>
            </w:pPr>
            <w:r>
              <w:t>Eisen gelijk als EU keurmerk</w:t>
            </w:r>
            <w:r w:rsidR="00601CD1">
              <w:t>.</w:t>
            </w:r>
          </w:p>
          <w:p w14:paraId="1475DAD4" w14:textId="6B8B2B7B" w:rsidR="00875C72" w:rsidRDefault="00875C72" w:rsidP="00270719">
            <w:pPr>
              <w:pStyle w:val="Lijstalinea"/>
              <w:ind w:left="0"/>
            </w:pPr>
            <w:r>
              <w:t xml:space="preserve">Hierboven op kiest </w:t>
            </w:r>
            <w:r w:rsidR="00601CD1">
              <w:t xml:space="preserve">elke </w:t>
            </w:r>
            <w:r>
              <w:t>ondernemer extra doelen zoals  kringloop, bodem, energie, klimaat, eerlijk enz.</w:t>
            </w:r>
          </w:p>
        </w:tc>
        <w:tc>
          <w:tcPr>
            <w:tcW w:w="1276" w:type="dxa"/>
          </w:tcPr>
          <w:p w14:paraId="6EDC9F0D" w14:textId="77777777" w:rsidR="00CA4E1C" w:rsidRDefault="00875C72" w:rsidP="00270719">
            <w:pPr>
              <w:pStyle w:val="Lijstalinea"/>
              <w:ind w:left="0"/>
            </w:pPr>
            <w:r>
              <w:t xml:space="preserve">Alle </w:t>
            </w:r>
          </w:p>
          <w:p w14:paraId="6CC0A804" w14:textId="514D45C3" w:rsidR="00875C72" w:rsidRDefault="00875C72" w:rsidP="00270719">
            <w:pPr>
              <w:pStyle w:val="Lijstalinea"/>
              <w:ind w:left="0"/>
            </w:pPr>
            <w:r>
              <w:t>biologische</w:t>
            </w:r>
          </w:p>
          <w:p w14:paraId="0858ABD8" w14:textId="790E53DB" w:rsidR="00875C72" w:rsidRDefault="00875C72" w:rsidP="00270719">
            <w:pPr>
              <w:pStyle w:val="Lijstalinea"/>
              <w:ind w:left="0"/>
            </w:pPr>
            <w:r>
              <w:t>producten</w:t>
            </w:r>
          </w:p>
        </w:tc>
      </w:tr>
      <w:tr w:rsidR="006A5ABA" w14:paraId="12BC6FCF" w14:textId="55F8B7F6" w:rsidTr="006A5ABA">
        <w:tc>
          <w:tcPr>
            <w:tcW w:w="2002" w:type="dxa"/>
          </w:tcPr>
          <w:p w14:paraId="798A0616" w14:textId="77777777" w:rsidR="00CA4E1C" w:rsidRDefault="00CA4E1C" w:rsidP="00270719">
            <w:pPr>
              <w:pStyle w:val="Lijstalinea"/>
              <w:ind w:left="0"/>
              <w:rPr>
                <w:noProof/>
              </w:rPr>
            </w:pPr>
            <w:r>
              <w:rPr>
                <w:noProof/>
              </w:rPr>
              <w:t>Demeter</w:t>
            </w:r>
          </w:p>
          <w:p w14:paraId="35892FE9" w14:textId="309C61D7" w:rsidR="00CA4E1C" w:rsidRDefault="00CA4E1C" w:rsidP="00270719">
            <w:pPr>
              <w:pStyle w:val="Lijstalinea"/>
              <w:ind w:left="0"/>
              <w:rPr>
                <w:noProof/>
              </w:rPr>
            </w:pPr>
            <w:r>
              <w:rPr>
                <w:noProof/>
              </w:rPr>
              <w:drawing>
                <wp:inline distT="0" distB="0" distL="0" distR="0" wp14:anchorId="7A6245F3" wp14:editId="27227B1B">
                  <wp:extent cx="476250" cy="476250"/>
                  <wp:effectExtent l="0" t="0" r="0" b="0"/>
                  <wp:docPr id="31" name="Afbeelding 31" descr="Top keurme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op keurme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3102" w:type="dxa"/>
          </w:tcPr>
          <w:p w14:paraId="22F35D6C" w14:textId="010A2314" w:rsidR="00D064D2" w:rsidRDefault="004517BB" w:rsidP="00270719">
            <w:pPr>
              <w:pStyle w:val="Lijstalinea"/>
              <w:ind w:left="0"/>
            </w:pPr>
            <w:r>
              <w:t xml:space="preserve">Zeer </w:t>
            </w:r>
            <w:r w:rsidR="00D064D2">
              <w:t>Hoog:</w:t>
            </w:r>
          </w:p>
          <w:p w14:paraId="6AFFBF5B" w14:textId="4FA2BA39" w:rsidR="00875C72" w:rsidRDefault="00D064D2" w:rsidP="00270719">
            <w:pPr>
              <w:pStyle w:val="Lijstalinea"/>
              <w:ind w:left="0"/>
            </w:pPr>
            <w:r>
              <w:t xml:space="preserve">Biologische -dynamische landbouw. </w:t>
            </w:r>
            <w:r w:rsidR="00875C72">
              <w:t>Eisen gelijk als EU keurmerk</w:t>
            </w:r>
            <w:r>
              <w:t>. Daarboven meer ruimte in de wei, koeien behouden de hoorns.</w:t>
            </w:r>
          </w:p>
        </w:tc>
        <w:tc>
          <w:tcPr>
            <w:tcW w:w="3118" w:type="dxa"/>
          </w:tcPr>
          <w:p w14:paraId="1308512A" w14:textId="258376B8" w:rsidR="00D064D2" w:rsidRDefault="004517BB" w:rsidP="00270719">
            <w:pPr>
              <w:pStyle w:val="Lijstalinea"/>
              <w:ind w:left="0"/>
            </w:pPr>
            <w:r>
              <w:t xml:space="preserve">Zeer </w:t>
            </w:r>
            <w:r w:rsidR="00D064D2">
              <w:t>Hoog:</w:t>
            </w:r>
          </w:p>
          <w:p w14:paraId="705CEB5C" w14:textId="7FC5346D" w:rsidR="00CA4E1C" w:rsidRDefault="00D064D2" w:rsidP="00270719">
            <w:pPr>
              <w:pStyle w:val="Lijstalinea"/>
              <w:ind w:left="0"/>
            </w:pPr>
            <w:r>
              <w:t>Komt voort uit antroposofie, samenhang tussen mens, plant, dier en bodem. Aandacht voor sluiten van</w:t>
            </w:r>
            <w:r w:rsidR="006A5ABA">
              <w:t xml:space="preserve"> de</w:t>
            </w:r>
            <w:r>
              <w:t xml:space="preserve"> kringloop.</w:t>
            </w:r>
          </w:p>
        </w:tc>
        <w:tc>
          <w:tcPr>
            <w:tcW w:w="1276" w:type="dxa"/>
          </w:tcPr>
          <w:p w14:paraId="187D4E2A" w14:textId="77777777" w:rsidR="00CA4E1C" w:rsidRDefault="004517BB" w:rsidP="00270719">
            <w:pPr>
              <w:pStyle w:val="Lijstalinea"/>
              <w:ind w:left="0"/>
            </w:pPr>
            <w:r>
              <w:t>Biologische producten.</w:t>
            </w:r>
          </w:p>
          <w:p w14:paraId="37BE1871" w14:textId="287BA8EC" w:rsidR="004517BB" w:rsidRDefault="004517BB" w:rsidP="00270719">
            <w:pPr>
              <w:pStyle w:val="Lijstalinea"/>
              <w:ind w:left="0"/>
            </w:pPr>
            <w:r>
              <w:t>Verkrijgbaar in natuurwinkel</w:t>
            </w:r>
          </w:p>
        </w:tc>
      </w:tr>
    </w:tbl>
    <w:p w14:paraId="67370671" w14:textId="6615EDBB" w:rsidR="004A39DF" w:rsidRDefault="004A39DF" w:rsidP="006A5ABA">
      <w:pPr>
        <w:pStyle w:val="Lijstalinea"/>
        <w:numPr>
          <w:ilvl w:val="0"/>
          <w:numId w:val="11"/>
        </w:numPr>
      </w:pPr>
      <w:r w:rsidRPr="004517BB">
        <w:rPr>
          <w:b/>
          <w:bCs/>
        </w:rPr>
        <w:lastRenderedPageBreak/>
        <w:t xml:space="preserve">Zijn die keurmerken </w:t>
      </w:r>
      <w:r w:rsidR="00D45887">
        <w:rPr>
          <w:b/>
          <w:bCs/>
        </w:rPr>
        <w:t>wel betrouwbaar?</w:t>
      </w:r>
      <w:r>
        <w:t xml:space="preserve"> Er zijn in de afgelopen jaren enkele gevallen van oplichting met biologische producten aangetroffen. Zoals met alles kan ook  met biologische producten tot op zekere hoogt worden geknoeid. De officiële keurmerken en wettelijke regels, de erkende handelsmerken alsmede het werk van onafhankelijk controleorganisaties, garanderen echter dat biologische boeren en biologische verwerkers correct te werk gaan.</w:t>
      </w:r>
      <w:r w:rsidR="004517BB">
        <w:t xml:space="preserve"> Op </w:t>
      </w:r>
      <w:hyperlink r:id="rId16" w:history="1">
        <w:r w:rsidR="004517BB">
          <w:rPr>
            <w:rStyle w:val="Hyperlink"/>
          </w:rPr>
          <w:t>https://keurmerkenwijzer.nl/overzicht/zuivel/</w:t>
        </w:r>
      </w:hyperlink>
      <w:r w:rsidR="004517BB">
        <w:t xml:space="preserve"> staat ook beschreven hoe controles worden uitgevoerd.</w:t>
      </w:r>
    </w:p>
    <w:p w14:paraId="4EDC2CB7" w14:textId="66361CDA" w:rsidR="00B076C5" w:rsidRDefault="00626EEE" w:rsidP="005B1D82">
      <w:pPr>
        <w:pStyle w:val="Lijstalinea"/>
        <w:numPr>
          <w:ilvl w:val="0"/>
          <w:numId w:val="7"/>
        </w:numPr>
      </w:pPr>
      <w:r w:rsidRPr="009526C7">
        <w:rPr>
          <w:b/>
          <w:bCs/>
        </w:rPr>
        <w:t>Wat is nou gras of meikaas</w:t>
      </w:r>
      <w:r w:rsidR="00C542B5" w:rsidRPr="009526C7">
        <w:rPr>
          <w:b/>
          <w:bCs/>
        </w:rPr>
        <w:t xml:space="preserve"> en grasboter?</w:t>
      </w:r>
      <w:r w:rsidR="004A39DF">
        <w:t xml:space="preserve"> </w:t>
      </w:r>
      <w:r w:rsidR="00C542B5">
        <w:t xml:space="preserve">Deze kaas </w:t>
      </w:r>
      <w:r w:rsidR="004A39DF">
        <w:t xml:space="preserve">en boter </w:t>
      </w:r>
      <w:r w:rsidR="00C542B5">
        <w:t>komt een maand nadat de koeien naar buiten zijn gegaan, en het eerste malse groene gras eten, op de markt. De kaas heeft minimaal 28 dagen nodig om te rijpen</w:t>
      </w:r>
      <w:r w:rsidR="004A39DF">
        <w:t xml:space="preserve">. Wanneer de koeien eind april naar buiten gaan kan je 100% graskaas pas eind mei in de winkels verwachten. </w:t>
      </w:r>
    </w:p>
    <w:p w14:paraId="1E4D3A95" w14:textId="5787F93A" w:rsidR="002F592F" w:rsidRDefault="009526C7" w:rsidP="00DA045E">
      <w:pPr>
        <w:pStyle w:val="Lijstalinea"/>
        <w:numPr>
          <w:ilvl w:val="0"/>
          <w:numId w:val="6"/>
        </w:numPr>
      </w:pPr>
      <w:r w:rsidRPr="009526C7">
        <w:rPr>
          <w:b/>
          <w:bCs/>
        </w:rPr>
        <w:t xml:space="preserve">Is zuivel </w:t>
      </w:r>
      <w:r w:rsidR="002F592F">
        <w:rPr>
          <w:b/>
          <w:bCs/>
        </w:rPr>
        <w:t>(</w:t>
      </w:r>
      <w:r w:rsidRPr="009526C7">
        <w:rPr>
          <w:b/>
          <w:bCs/>
        </w:rPr>
        <w:t>van gras-gevoerde koeien</w:t>
      </w:r>
      <w:r w:rsidR="002F592F">
        <w:rPr>
          <w:b/>
          <w:bCs/>
        </w:rPr>
        <w:t>)</w:t>
      </w:r>
      <w:r w:rsidRPr="009526C7">
        <w:rPr>
          <w:b/>
          <w:bCs/>
        </w:rPr>
        <w:t xml:space="preserve"> gezond?</w:t>
      </w:r>
      <w:r>
        <w:t xml:space="preserve"> </w:t>
      </w:r>
      <w:r w:rsidR="0033193F">
        <w:t xml:space="preserve">Zuivel van melk van koeien die in de zomer maandenlang in de wei lopen </w:t>
      </w:r>
      <w:r w:rsidR="00357D1D">
        <w:t>en hoofdzakelijk gras eten bevatten meer gezonde vetten zoals omega-3 vetzuren</w:t>
      </w:r>
      <w:r w:rsidR="00CE4CE8">
        <w:t xml:space="preserve"> </w:t>
      </w:r>
      <w:r w:rsidR="00357D1D">
        <w:t xml:space="preserve">dan melk van koeien die granen, soja en mais te eten krijgen. </w:t>
      </w:r>
      <w:r w:rsidR="00CE4CE8">
        <w:t xml:space="preserve">Melk uit de intensieve veehouderij bevat veel meer omega-6 vetzuren. Te veel omega-6 vetzuren in onze voeding kan zorgen voor ontstekingen in het lichaam. In de Westerse voeding is de verhouding omega-6: omega-3 uit balans geraakt. </w:t>
      </w:r>
    </w:p>
    <w:p w14:paraId="1670FA38" w14:textId="77777777" w:rsidR="002F592F" w:rsidRDefault="002F592F" w:rsidP="002F592F">
      <w:pPr>
        <w:pStyle w:val="Lijstalinea"/>
        <w:ind w:left="773"/>
      </w:pPr>
    </w:p>
    <w:p w14:paraId="2211EF22" w14:textId="78CE0311" w:rsidR="00CC6FDE" w:rsidRDefault="00CE4CE8" w:rsidP="006A5ABA">
      <w:pPr>
        <w:pStyle w:val="Lijstalinea"/>
        <w:ind w:left="773"/>
      </w:pPr>
      <w:r>
        <w:t>De slogan ’Melk is goed voor Elk’ wordt steeds vaker in twijfel getrokken. Het laatste woord is hier nog niet over gezegd. Zure melkproducten, zoals karnemelk en yoghurt bevatten naast het calcium</w:t>
      </w:r>
      <w:r w:rsidR="002F592F">
        <w:t>,</w:t>
      </w:r>
      <w:r>
        <w:t xml:space="preserve"> wat ook ruim in melk en kaas</w:t>
      </w:r>
      <w:r w:rsidR="002F592F">
        <w:t xml:space="preserve"> zit,</w:t>
      </w:r>
      <w:r>
        <w:t xml:space="preserve"> gezonde bacteriën</w:t>
      </w:r>
      <w:r w:rsidR="002F592F">
        <w:t xml:space="preserve"> (</w:t>
      </w:r>
      <w:proofErr w:type="spellStart"/>
      <w:r w:rsidR="002F592F">
        <w:t>probiotica</w:t>
      </w:r>
      <w:proofErr w:type="spellEnd"/>
      <w:r w:rsidR="002F592F">
        <w:t>) die de darmgezondheid verbeteren.</w:t>
      </w:r>
    </w:p>
    <w:p w14:paraId="6FE6F1CC" w14:textId="4898E6BF" w:rsidR="00391043" w:rsidRDefault="006A5ABA" w:rsidP="006A5ABA">
      <w:pPr>
        <w:pStyle w:val="Lijstalinea"/>
        <w:numPr>
          <w:ilvl w:val="0"/>
          <w:numId w:val="6"/>
        </w:numPr>
      </w:pPr>
      <w:r>
        <w:rPr>
          <w:noProof/>
        </w:rPr>
        <w:drawing>
          <wp:anchor distT="0" distB="0" distL="114300" distR="114300" simplePos="0" relativeHeight="251658240" behindDoc="0" locked="0" layoutInCell="1" allowOverlap="1" wp14:anchorId="62D2800B" wp14:editId="0576C094">
            <wp:simplePos x="0" y="0"/>
            <wp:positionH relativeFrom="column">
              <wp:posOffset>376237</wp:posOffset>
            </wp:positionH>
            <wp:positionV relativeFrom="paragraph">
              <wp:posOffset>496570</wp:posOffset>
            </wp:positionV>
            <wp:extent cx="888237" cy="913908"/>
            <wp:effectExtent l="0" t="0" r="7620" b="635"/>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8237" cy="913908"/>
                    </a:xfrm>
                    <a:prstGeom prst="rect">
                      <a:avLst/>
                    </a:prstGeom>
                    <a:noFill/>
                    <a:ln>
                      <a:noFill/>
                    </a:ln>
                  </pic:spPr>
                </pic:pic>
              </a:graphicData>
            </a:graphic>
            <wp14:sizeRelH relativeFrom="page">
              <wp14:pctWidth>0</wp14:pctWidth>
            </wp14:sizeRelH>
            <wp14:sizeRelV relativeFrom="page">
              <wp14:pctHeight>0</wp14:pctHeight>
            </wp14:sizeRelV>
          </wp:anchor>
        </w:drawing>
      </w:r>
      <w:r w:rsidR="00CC6FDE" w:rsidRPr="009526C7">
        <w:rPr>
          <w:b/>
          <w:bCs/>
        </w:rPr>
        <w:t>Is kaas vegetarisch?</w:t>
      </w:r>
      <w:r w:rsidR="00CC6FDE">
        <w:t xml:space="preserve"> Kaas wordt </w:t>
      </w:r>
      <w:r w:rsidR="002F33B4">
        <w:t xml:space="preserve">gemaakt van melk met stremsel. Dit stremsel komt uit de lep-maag van een kalfje. De maagsappen bevatten enzymen die zorgen dat de kaas gestremd wordt en hierdoor </w:t>
      </w:r>
      <w:r w:rsidR="006E48CA">
        <w:t>stolt de melk</w:t>
      </w:r>
      <w:r w:rsidR="009526C7">
        <w:t xml:space="preserve"> </w:t>
      </w:r>
      <w:r w:rsidR="006E48CA">
        <w:t xml:space="preserve">en krijgt </w:t>
      </w:r>
      <w:r w:rsidR="00391043">
        <w:t xml:space="preserve">de kaas </w:t>
      </w:r>
      <w:r w:rsidR="006E48CA">
        <w:t>zijn vorm</w:t>
      </w:r>
      <w:r w:rsidR="002F33B4">
        <w:t>. Gewone kaas is dus niet vegetarisch.</w:t>
      </w:r>
      <w:r w:rsidR="006E48CA">
        <w:t xml:space="preserve"> Je hebt ook vegetarisch stremsel. </w:t>
      </w:r>
      <w:r w:rsidR="001E7C12">
        <w:t xml:space="preserve">Op de verpakking staan dan de termen vegetarisch gestremd, vegetarisch stremsel of microbieel stremsel. Vegetarisch stremsel is gemaakt </w:t>
      </w:r>
      <w:r w:rsidR="002F592F">
        <w:t>van</w:t>
      </w:r>
      <w:r w:rsidR="001E7C12">
        <w:t xml:space="preserve"> bacteriën en schimmels. De meeste biologische kazen zijn vegetarisch, m</w:t>
      </w:r>
      <w:r w:rsidR="00391043">
        <w:t xml:space="preserve">aar dat </w:t>
      </w:r>
      <w:r w:rsidR="001E7C12">
        <w:t>hoeft niet. De kazen die vegetarisch zijn dragen het vegetarisch keurmerk</w:t>
      </w:r>
      <w:r w:rsidR="00601CD1">
        <w:t>.</w:t>
      </w:r>
    </w:p>
    <w:p w14:paraId="723BB673" w14:textId="6813B732" w:rsidR="0046359A" w:rsidRPr="00601CD1" w:rsidRDefault="00BA47B9" w:rsidP="00601CD1">
      <w:pPr>
        <w:ind w:left="413"/>
        <w:rPr>
          <w:b/>
          <w:bCs/>
        </w:rPr>
      </w:pPr>
      <w:r w:rsidRPr="00601CD1">
        <w:rPr>
          <w:b/>
          <w:bCs/>
        </w:rPr>
        <w:t>Conclusie</w:t>
      </w:r>
      <w:r>
        <w:t>: Zoveel keurmerken maakt het moeilijk kiezen. Het gaat erom wat jij belangrijk vindt. Ga je  voor de milieuaspecten</w:t>
      </w:r>
      <w:r w:rsidR="005B0EB9">
        <w:t xml:space="preserve"> kies dan minimaal voor het Beter Leven keurmerk. Vindt je het alleen belangrijk dat de weidevogels geholpen worden ga dan voor Weide Weelde. Kijk je alleen naar de prijs dan is voor jou gangbare melk de beste keuze. Staat dierenwelzijn bij jou voorop ga dan minimaal voor biologisch. Vindt je dat de mens deel uitmaakt van een natuurlijk geheel waarbij hij ook zijn verantwoordelijkheid moet nemen voor een goede aarde</w:t>
      </w:r>
      <w:r w:rsidR="00DB286C">
        <w:t>,</w:t>
      </w:r>
      <w:r w:rsidR="005B0EB9">
        <w:t xml:space="preserve"> dan is biologisch dynamische landbouw jouw keuze. </w:t>
      </w:r>
      <w:r>
        <w:t>Kies je voor j</w:t>
      </w:r>
      <w:r w:rsidR="00343E35">
        <w:t xml:space="preserve">e </w:t>
      </w:r>
      <w:r>
        <w:t xml:space="preserve">gezondheid </w:t>
      </w:r>
      <w:r w:rsidR="00DB286C">
        <w:t xml:space="preserve">neem zuivel van koeien die zo veel mogelijk buiten grazen. </w:t>
      </w:r>
      <w:r w:rsidR="005505C4">
        <w:t xml:space="preserve"> </w:t>
      </w:r>
      <w:r>
        <w:t xml:space="preserve">Zelf probeer ik bewust te kiezen </w:t>
      </w:r>
      <w:r w:rsidR="00343E35">
        <w:t>welke zuivelprod</w:t>
      </w:r>
      <w:r w:rsidR="005505C4">
        <w:t>ucten ik neem. Ik vind het belangrijk wanneer een product gemaakt is met zorg en liefde voor dier</w:t>
      </w:r>
      <w:r w:rsidR="00DB286C">
        <w:t>, mens</w:t>
      </w:r>
      <w:r w:rsidR="005505C4">
        <w:t xml:space="preserve"> en voor de natuur. </w:t>
      </w:r>
      <w:r w:rsidR="00DB286C">
        <w:t xml:space="preserve">Dat proef je. </w:t>
      </w:r>
      <w:r w:rsidR="005505C4" w:rsidRPr="00601CD1">
        <w:rPr>
          <w:b/>
          <w:bCs/>
          <w:sz w:val="28"/>
          <w:szCs w:val="28"/>
        </w:rPr>
        <w:t xml:space="preserve">Ook voor zuivel is het </w:t>
      </w:r>
      <w:r w:rsidR="00DB286C" w:rsidRPr="00601CD1">
        <w:rPr>
          <w:b/>
          <w:bCs/>
          <w:sz w:val="28"/>
          <w:szCs w:val="28"/>
        </w:rPr>
        <w:t>g</w:t>
      </w:r>
      <w:r w:rsidR="005505C4" w:rsidRPr="00601CD1">
        <w:rPr>
          <w:b/>
          <w:bCs/>
          <w:sz w:val="28"/>
          <w:szCs w:val="28"/>
        </w:rPr>
        <w:t>eniet met mat</w:t>
      </w:r>
      <w:r w:rsidR="0046359A" w:rsidRPr="00601CD1">
        <w:rPr>
          <w:b/>
          <w:bCs/>
          <w:sz w:val="28"/>
          <w:szCs w:val="28"/>
        </w:rPr>
        <w:t>e</w:t>
      </w:r>
      <w:r w:rsidR="00391043" w:rsidRPr="00601CD1">
        <w:rPr>
          <w:b/>
          <w:bCs/>
          <w:sz w:val="28"/>
          <w:szCs w:val="28"/>
        </w:rPr>
        <w:t>.</w:t>
      </w:r>
    </w:p>
    <w:p w14:paraId="145DB64C" w14:textId="3A771870" w:rsidR="00343E35" w:rsidRPr="0046359A" w:rsidRDefault="00343E35" w:rsidP="009526C7">
      <w:r w:rsidRPr="0046359A">
        <w:rPr>
          <w:b/>
          <w:bCs/>
        </w:rPr>
        <w:t>B</w:t>
      </w:r>
      <w:r w:rsidR="00D064D2" w:rsidRPr="0046359A">
        <w:rPr>
          <w:b/>
          <w:bCs/>
        </w:rPr>
        <w:t>ronnen:</w:t>
      </w:r>
    </w:p>
    <w:bookmarkStart w:id="0" w:name="_Hlk41221800"/>
    <w:p w14:paraId="0B7CAB3D" w14:textId="77777777" w:rsidR="00D064D2" w:rsidRDefault="00D064D2" w:rsidP="00D064D2">
      <w:r>
        <w:fldChar w:fldCharType="begin"/>
      </w:r>
      <w:r>
        <w:instrText xml:space="preserve"> HYPERLINK "https://keurmerkenwijzer.nl/overzicht/zuivel/" </w:instrText>
      </w:r>
      <w:r>
        <w:fldChar w:fldCharType="separate"/>
      </w:r>
      <w:r>
        <w:rPr>
          <w:rStyle w:val="Hyperlink"/>
        </w:rPr>
        <w:t>https://keurmerkenwijzer.nl/overzicht/zuivel/</w:t>
      </w:r>
      <w:r>
        <w:fldChar w:fldCharType="end"/>
      </w:r>
    </w:p>
    <w:bookmarkEnd w:id="0"/>
    <w:p w14:paraId="148EBA4D" w14:textId="77777777" w:rsidR="002F592F" w:rsidRDefault="004517BB" w:rsidP="004517BB">
      <w:r>
        <w:t xml:space="preserve">Keuringsdienst van waarde heeft een uitzending gemaakt over dierlijk en vegetarisch stremsel:  </w:t>
      </w:r>
      <w:hyperlink r:id="rId18" w:history="1">
        <w:r w:rsidRPr="0094020E">
          <w:rPr>
            <w:rStyle w:val="Hyperlink"/>
          </w:rPr>
          <w:t>https://www.youtube.com/watch?v=l3Mb1zIaHDc</w:t>
        </w:r>
      </w:hyperlink>
      <w:r>
        <w:t xml:space="preserve"> </w:t>
      </w:r>
    </w:p>
    <w:p w14:paraId="0AB00289" w14:textId="47D174DC" w:rsidR="0046359A" w:rsidRDefault="002F592F" w:rsidP="004517BB">
      <w:pPr>
        <w:rPr>
          <w:color w:val="0000FF"/>
          <w:u w:val="single"/>
        </w:rPr>
      </w:pPr>
      <w:hyperlink r:id="rId19" w:history="1">
        <w:r w:rsidRPr="00BA0BB8">
          <w:rPr>
            <w:rStyle w:val="Hyperlink"/>
          </w:rPr>
          <w:t>https://www.medischdossier.org/gras-gevoerde-koeien-geven-betere-</w:t>
        </w:r>
        <w:r w:rsidRPr="00BA0BB8">
          <w:rPr>
            <w:rStyle w:val="Hyperlink"/>
          </w:rPr>
          <w:t>melk/</w:t>
        </w:r>
      </w:hyperlink>
    </w:p>
    <w:p w14:paraId="497CE6ED" w14:textId="77777777" w:rsidR="0046359A" w:rsidRDefault="0046359A" w:rsidP="004517BB">
      <w:pPr>
        <w:rPr>
          <w:color w:val="0000FF"/>
          <w:u w:val="single"/>
        </w:rPr>
      </w:pPr>
    </w:p>
    <w:p w14:paraId="64071998" w14:textId="0DF71FEB" w:rsidR="0046359A" w:rsidRPr="0046359A" w:rsidRDefault="0046359A" w:rsidP="004517BB">
      <w:pPr>
        <w:rPr>
          <w:b/>
          <w:bCs/>
          <w:u w:val="single"/>
        </w:rPr>
      </w:pPr>
      <w:r w:rsidRPr="0046359A">
        <w:rPr>
          <w:b/>
          <w:bCs/>
          <w:u w:val="single"/>
        </w:rPr>
        <w:t>Verder leesmateriaal</w:t>
      </w:r>
      <w:r>
        <w:rPr>
          <w:b/>
          <w:bCs/>
          <w:u w:val="single"/>
        </w:rPr>
        <w:t xml:space="preserve"> en producten:</w:t>
      </w:r>
    </w:p>
    <w:p w14:paraId="0211420F" w14:textId="3F658671" w:rsidR="0046359A" w:rsidRDefault="0046359A" w:rsidP="004517BB">
      <w:pPr>
        <w:rPr>
          <w:color w:val="0000FF"/>
          <w:u w:val="single"/>
        </w:rPr>
      </w:pPr>
      <w:hyperlink r:id="rId20" w:history="1">
        <w:r w:rsidRPr="00BA0BB8">
          <w:rPr>
            <w:rStyle w:val="Hyperlink"/>
          </w:rPr>
          <w:t>https://radar.avrotros.nl/uitzendingen/gemist/item/beter-leven-keurmerk-voor-melk-wat-betekent-welk-aantal-sterren/</w:t>
        </w:r>
      </w:hyperlink>
    </w:p>
    <w:p w14:paraId="5FB6DFDD" w14:textId="21DB1BFC" w:rsidR="0046359A" w:rsidRDefault="0046359A" w:rsidP="004517BB">
      <w:hyperlink r:id="rId21" w:history="1">
        <w:r w:rsidRPr="0046359A">
          <w:rPr>
            <w:color w:val="0000FF"/>
            <w:u w:val="single"/>
          </w:rPr>
          <w:t>https://moniquevandervloed.nl/biologischdynamisch-is-eigenlijk/</w:t>
        </w:r>
      </w:hyperlink>
    </w:p>
    <w:p w14:paraId="6DCD5109" w14:textId="23AF84F1" w:rsidR="0046359A" w:rsidRDefault="0046359A" w:rsidP="004517BB">
      <w:hyperlink r:id="rId22" w:history="1">
        <w:r w:rsidRPr="00BA0BB8">
          <w:rPr>
            <w:rStyle w:val="Hyperlink"/>
          </w:rPr>
          <w:t>www.bastiaansen-bio.com</w:t>
        </w:r>
      </w:hyperlink>
      <w:r>
        <w:t xml:space="preserve"> </w:t>
      </w:r>
    </w:p>
    <w:p w14:paraId="1F8BDBA8" w14:textId="72762AA9" w:rsidR="0046359A" w:rsidRDefault="0046359A" w:rsidP="004517BB">
      <w:hyperlink r:id="rId23" w:history="1">
        <w:r>
          <w:rPr>
            <w:rStyle w:val="Hyperlink"/>
          </w:rPr>
          <w:t>https://www.daalderkaas.nl/nl/markten/patrick-van-barneveld</w:t>
        </w:r>
      </w:hyperlink>
    </w:p>
    <w:p w14:paraId="75FFECEF" w14:textId="77777777" w:rsidR="0046359A" w:rsidRDefault="0046359A" w:rsidP="004517BB">
      <w:pPr>
        <w:rPr>
          <w:color w:val="0000FF"/>
          <w:u w:val="single"/>
        </w:rPr>
      </w:pPr>
    </w:p>
    <w:p w14:paraId="57C9EC6D" w14:textId="787FEF1B" w:rsidR="0046359A" w:rsidRDefault="0046359A" w:rsidP="004517BB">
      <w:pPr>
        <w:rPr>
          <w:color w:val="0000FF"/>
          <w:u w:val="single"/>
        </w:rPr>
      </w:pPr>
    </w:p>
    <w:p w14:paraId="5F04D305" w14:textId="77777777" w:rsidR="0046359A" w:rsidRDefault="0046359A" w:rsidP="004517BB"/>
    <w:p w14:paraId="0879A606" w14:textId="77777777" w:rsidR="002F592F" w:rsidRDefault="002F592F" w:rsidP="004517BB"/>
    <w:p w14:paraId="5CD586AE" w14:textId="0FB84CED" w:rsidR="005505C4" w:rsidRDefault="005505C4" w:rsidP="009526C7"/>
    <w:p w14:paraId="2C275A21" w14:textId="2CDBE9C8" w:rsidR="00343E35" w:rsidRDefault="00343E35" w:rsidP="009526C7"/>
    <w:p w14:paraId="3542AFDD" w14:textId="77777777" w:rsidR="00BA47B9" w:rsidRDefault="00BA47B9" w:rsidP="009526C7"/>
    <w:p w14:paraId="3B7CB88D" w14:textId="77777777" w:rsidR="00F31283" w:rsidRDefault="00F31283" w:rsidP="00F31283">
      <w:pPr>
        <w:pStyle w:val="Lijstalinea"/>
      </w:pPr>
    </w:p>
    <w:p w14:paraId="2FE9E82C" w14:textId="77777777" w:rsidR="00F31283" w:rsidRPr="00350A9A" w:rsidRDefault="00F31283" w:rsidP="009526C7">
      <w:pPr>
        <w:pStyle w:val="Lijstalinea"/>
        <w:ind w:left="773"/>
      </w:pPr>
    </w:p>
    <w:p w14:paraId="4CA4AB32" w14:textId="570F4C27" w:rsidR="00350A9A" w:rsidRDefault="00350A9A" w:rsidP="00DA045E">
      <w:pPr>
        <w:pStyle w:val="Lijstalinea"/>
      </w:pPr>
      <w:r>
        <w:t xml:space="preserve"> </w:t>
      </w:r>
    </w:p>
    <w:p w14:paraId="7FDE41B2" w14:textId="505D9E12" w:rsidR="00000A37" w:rsidRDefault="00000A37" w:rsidP="00DA045E">
      <w:pPr>
        <w:pStyle w:val="Lijstalinea"/>
      </w:pPr>
    </w:p>
    <w:p w14:paraId="04117EA7" w14:textId="2E348218" w:rsidR="00586C44" w:rsidRDefault="00586C44"/>
    <w:p w14:paraId="2F6F99C1" w14:textId="737F7E06" w:rsidR="00586C44" w:rsidRDefault="00586C44"/>
    <w:p w14:paraId="52908CF3" w14:textId="0E7C2690" w:rsidR="004D4BB9" w:rsidRDefault="004D4BB9"/>
    <w:p w14:paraId="15CE2CA8" w14:textId="7585CF42" w:rsidR="004D4BB9" w:rsidRPr="004A39DF" w:rsidRDefault="004D4BB9" w:rsidP="004A39DF">
      <w:pPr>
        <w:pStyle w:val="Lijstalinea"/>
      </w:pPr>
    </w:p>
    <w:p w14:paraId="2542E3F7" w14:textId="77777777" w:rsidR="004D4BB9" w:rsidRPr="004D4BB9" w:rsidRDefault="004D4BB9" w:rsidP="004D4BB9">
      <w:pPr>
        <w:spacing w:after="450" w:line="240" w:lineRule="auto"/>
        <w:rPr>
          <w:rFonts w:ascii="&amp;quot" w:eastAsia="Times New Roman" w:hAnsi="&amp;quot" w:cs="Times New Roman"/>
          <w:color w:val="000000"/>
          <w:sz w:val="21"/>
          <w:szCs w:val="21"/>
          <w:lang w:eastAsia="nl-NL"/>
        </w:rPr>
      </w:pPr>
    </w:p>
    <w:p w14:paraId="0ABD2593" w14:textId="16FE5337" w:rsidR="006F63E9" w:rsidRPr="004A39DF" w:rsidRDefault="006F63E9" w:rsidP="004A39DF">
      <w:pPr>
        <w:spacing w:before="300" w:after="150" w:line="240" w:lineRule="auto"/>
        <w:outlineLvl w:val="0"/>
        <w:rPr>
          <w:rFonts w:ascii="inherit" w:eastAsia="Times New Roman" w:hAnsi="inherit" w:cs="Times New Roman"/>
          <w:kern w:val="36"/>
          <w:sz w:val="60"/>
          <w:szCs w:val="60"/>
          <w:lang w:eastAsia="nl-NL"/>
        </w:rPr>
      </w:pPr>
    </w:p>
    <w:p w14:paraId="4EB66BD4" w14:textId="045CD568" w:rsidR="006F63E9" w:rsidRPr="006F63E9" w:rsidRDefault="006F63E9" w:rsidP="006F63E9">
      <w:pPr>
        <w:spacing w:after="0" w:line="240" w:lineRule="auto"/>
        <w:rPr>
          <w:rFonts w:ascii="Arial" w:eastAsia="Times New Roman" w:hAnsi="Arial" w:cs="Arial"/>
          <w:color w:val="000000"/>
          <w:sz w:val="15"/>
          <w:szCs w:val="15"/>
          <w:lang w:eastAsia="nl-NL"/>
        </w:rPr>
      </w:pPr>
      <w:bookmarkStart w:id="1" w:name="_Hlk41210022"/>
    </w:p>
    <w:bookmarkEnd w:id="1"/>
    <w:p w14:paraId="014EB714" w14:textId="443BDA5B" w:rsidR="009526C7" w:rsidRPr="009526C7" w:rsidRDefault="009526C7" w:rsidP="009526C7">
      <w:pPr>
        <w:spacing w:after="0" w:line="240" w:lineRule="auto"/>
        <w:rPr>
          <w:rFonts w:ascii="Times New Roman" w:eastAsia="Times New Roman" w:hAnsi="Times New Roman" w:cs="Times New Roman"/>
          <w:sz w:val="24"/>
          <w:szCs w:val="24"/>
          <w:lang w:eastAsia="nl-NL"/>
        </w:rPr>
      </w:pPr>
    </w:p>
    <w:p w14:paraId="3686678C" w14:textId="77777777" w:rsidR="009526C7" w:rsidRDefault="009526C7">
      <w:r>
        <w:br w:type="page"/>
      </w:r>
    </w:p>
    <w:p w14:paraId="1F3B64AE" w14:textId="77777777" w:rsidR="004D4BB9" w:rsidRPr="009526C7" w:rsidRDefault="004D4BB9"/>
    <w:sectPr w:rsidR="004D4BB9" w:rsidRPr="00952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23365C"/>
    <w:multiLevelType w:val="hybridMultilevel"/>
    <w:tmpl w:val="18ACCE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21C01F6"/>
    <w:multiLevelType w:val="hybridMultilevel"/>
    <w:tmpl w:val="B85AE6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6CF40E7"/>
    <w:multiLevelType w:val="hybridMultilevel"/>
    <w:tmpl w:val="DEBEB3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7E3037E"/>
    <w:multiLevelType w:val="hybridMultilevel"/>
    <w:tmpl w:val="2E2247F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FCE39FE"/>
    <w:multiLevelType w:val="hybridMultilevel"/>
    <w:tmpl w:val="1EB4499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57E53A8A"/>
    <w:multiLevelType w:val="hybridMultilevel"/>
    <w:tmpl w:val="031828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5913C14"/>
    <w:multiLevelType w:val="hybridMultilevel"/>
    <w:tmpl w:val="281AD7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04C5640"/>
    <w:multiLevelType w:val="hybridMultilevel"/>
    <w:tmpl w:val="79CC0E24"/>
    <w:lvl w:ilvl="0" w:tplc="E6B41E40">
      <w:start w:val="1"/>
      <w:numFmt w:val="decimal"/>
      <w:lvlText w:val="%1."/>
      <w:lvlJc w:val="left"/>
      <w:pPr>
        <w:ind w:left="927" w:hanging="360"/>
      </w:pPr>
      <w:rPr>
        <w:b/>
        <w:bCs/>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8" w15:restartNumberingAfterBreak="0">
    <w:nsid w:val="72630BE1"/>
    <w:multiLevelType w:val="hybridMultilevel"/>
    <w:tmpl w:val="346A2C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0C4B1A"/>
    <w:multiLevelType w:val="hybridMultilevel"/>
    <w:tmpl w:val="FBAC9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88B4200"/>
    <w:multiLevelType w:val="hybridMultilevel"/>
    <w:tmpl w:val="91166650"/>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10"/>
  </w:num>
  <w:num w:numId="7">
    <w:abstractNumId w:val="1"/>
  </w:num>
  <w:num w:numId="8">
    <w:abstractNumId w:val="9"/>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C44"/>
    <w:rsid w:val="00000A37"/>
    <w:rsid w:val="00021B3F"/>
    <w:rsid w:val="00037C86"/>
    <w:rsid w:val="00095D71"/>
    <w:rsid w:val="001378D2"/>
    <w:rsid w:val="00193249"/>
    <w:rsid w:val="001C5A92"/>
    <w:rsid w:val="001E7C12"/>
    <w:rsid w:val="002532A1"/>
    <w:rsid w:val="00270719"/>
    <w:rsid w:val="002A2137"/>
    <w:rsid w:val="002F33B4"/>
    <w:rsid w:val="002F592F"/>
    <w:rsid w:val="00305B90"/>
    <w:rsid w:val="0033193F"/>
    <w:rsid w:val="00343E35"/>
    <w:rsid w:val="00350A9A"/>
    <w:rsid w:val="00357D1D"/>
    <w:rsid w:val="00391043"/>
    <w:rsid w:val="003C6552"/>
    <w:rsid w:val="00420321"/>
    <w:rsid w:val="004517BB"/>
    <w:rsid w:val="0046359A"/>
    <w:rsid w:val="00465BF3"/>
    <w:rsid w:val="004A39DF"/>
    <w:rsid w:val="004D4BB9"/>
    <w:rsid w:val="005505C4"/>
    <w:rsid w:val="00586C44"/>
    <w:rsid w:val="005B0EB9"/>
    <w:rsid w:val="005B1D82"/>
    <w:rsid w:val="005C37F7"/>
    <w:rsid w:val="00601CD1"/>
    <w:rsid w:val="00626EEE"/>
    <w:rsid w:val="006A5ABA"/>
    <w:rsid w:val="006C1EBE"/>
    <w:rsid w:val="006E48CA"/>
    <w:rsid w:val="006F63E9"/>
    <w:rsid w:val="007F542C"/>
    <w:rsid w:val="00817942"/>
    <w:rsid w:val="00875C72"/>
    <w:rsid w:val="008B74B0"/>
    <w:rsid w:val="00901138"/>
    <w:rsid w:val="009526C7"/>
    <w:rsid w:val="00AF31AD"/>
    <w:rsid w:val="00B076C5"/>
    <w:rsid w:val="00B94F01"/>
    <w:rsid w:val="00BA47B9"/>
    <w:rsid w:val="00BB1759"/>
    <w:rsid w:val="00C10D83"/>
    <w:rsid w:val="00C542B5"/>
    <w:rsid w:val="00CA4E1C"/>
    <w:rsid w:val="00CC6FDE"/>
    <w:rsid w:val="00CD3A32"/>
    <w:rsid w:val="00CD5854"/>
    <w:rsid w:val="00CE4CE8"/>
    <w:rsid w:val="00D064D2"/>
    <w:rsid w:val="00D45887"/>
    <w:rsid w:val="00D57E73"/>
    <w:rsid w:val="00D60F07"/>
    <w:rsid w:val="00D92A0F"/>
    <w:rsid w:val="00DA045E"/>
    <w:rsid w:val="00DB286C"/>
    <w:rsid w:val="00E30881"/>
    <w:rsid w:val="00F31283"/>
    <w:rsid w:val="00F34FEB"/>
    <w:rsid w:val="00FF4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FF5C"/>
  <w15:chartTrackingRefBased/>
  <w15:docId w15:val="{A5576E52-B07A-4200-8D84-8D392866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4D4BB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0A9A"/>
    <w:pPr>
      <w:ind w:left="720"/>
      <w:contextualSpacing/>
    </w:pPr>
  </w:style>
  <w:style w:type="character" w:customStyle="1" w:styleId="Kop1Char">
    <w:name w:val="Kop 1 Char"/>
    <w:basedOn w:val="Standaardalinea-lettertype"/>
    <w:link w:val="Kop1"/>
    <w:uiPriority w:val="9"/>
    <w:rsid w:val="004D4BB9"/>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4D4BB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4D4BB9"/>
    <w:rPr>
      <w:color w:val="0000FF"/>
      <w:u w:val="single"/>
    </w:rPr>
  </w:style>
  <w:style w:type="character" w:styleId="Nadruk">
    <w:name w:val="Emphasis"/>
    <w:basedOn w:val="Standaardalinea-lettertype"/>
    <w:uiPriority w:val="20"/>
    <w:qFormat/>
    <w:rsid w:val="004D4BB9"/>
    <w:rPr>
      <w:i/>
      <w:iCs/>
    </w:rPr>
  </w:style>
  <w:style w:type="character" w:styleId="Onopgelostemelding">
    <w:name w:val="Unresolved Mention"/>
    <w:basedOn w:val="Standaardalinea-lettertype"/>
    <w:uiPriority w:val="99"/>
    <w:semiHidden/>
    <w:unhideWhenUsed/>
    <w:rsid w:val="006F63E9"/>
    <w:rPr>
      <w:color w:val="605E5C"/>
      <w:shd w:val="clear" w:color="auto" w:fill="E1DFDD"/>
    </w:rPr>
  </w:style>
  <w:style w:type="character" w:styleId="Zwaar">
    <w:name w:val="Strong"/>
    <w:basedOn w:val="Standaardalinea-lettertype"/>
    <w:uiPriority w:val="22"/>
    <w:qFormat/>
    <w:rsid w:val="001E7C12"/>
    <w:rPr>
      <w:b/>
      <w:bCs/>
    </w:rPr>
  </w:style>
  <w:style w:type="character" w:styleId="GevolgdeHyperlink">
    <w:name w:val="FollowedHyperlink"/>
    <w:basedOn w:val="Standaardalinea-lettertype"/>
    <w:uiPriority w:val="99"/>
    <w:semiHidden/>
    <w:unhideWhenUsed/>
    <w:rsid w:val="00BA47B9"/>
    <w:rPr>
      <w:color w:val="954F72" w:themeColor="followedHyperlink"/>
      <w:u w:val="single"/>
    </w:rPr>
  </w:style>
  <w:style w:type="paragraph" w:styleId="Ballontekst">
    <w:name w:val="Balloon Text"/>
    <w:basedOn w:val="Standaard"/>
    <w:link w:val="BallontekstChar"/>
    <w:uiPriority w:val="99"/>
    <w:semiHidden/>
    <w:unhideWhenUsed/>
    <w:rsid w:val="00343E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43E35"/>
    <w:rPr>
      <w:rFonts w:ascii="Segoe UI" w:hAnsi="Segoe UI" w:cs="Segoe UI"/>
      <w:sz w:val="18"/>
      <w:szCs w:val="18"/>
    </w:rPr>
  </w:style>
  <w:style w:type="table" w:styleId="Tabelraster">
    <w:name w:val="Table Grid"/>
    <w:basedOn w:val="Standaardtabel"/>
    <w:uiPriority w:val="39"/>
    <w:rsid w:val="007F5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29232">
      <w:bodyDiv w:val="1"/>
      <w:marLeft w:val="0"/>
      <w:marRight w:val="0"/>
      <w:marTop w:val="0"/>
      <w:marBottom w:val="0"/>
      <w:divBdr>
        <w:top w:val="none" w:sz="0" w:space="0" w:color="auto"/>
        <w:left w:val="none" w:sz="0" w:space="0" w:color="auto"/>
        <w:bottom w:val="none" w:sz="0" w:space="0" w:color="auto"/>
        <w:right w:val="none" w:sz="0" w:space="0" w:color="auto"/>
      </w:divBdr>
    </w:div>
    <w:div w:id="52047493">
      <w:bodyDiv w:val="1"/>
      <w:marLeft w:val="0"/>
      <w:marRight w:val="0"/>
      <w:marTop w:val="0"/>
      <w:marBottom w:val="0"/>
      <w:divBdr>
        <w:top w:val="none" w:sz="0" w:space="0" w:color="auto"/>
        <w:left w:val="none" w:sz="0" w:space="0" w:color="auto"/>
        <w:bottom w:val="none" w:sz="0" w:space="0" w:color="auto"/>
        <w:right w:val="none" w:sz="0" w:space="0" w:color="auto"/>
      </w:divBdr>
      <w:divsChild>
        <w:div w:id="631792186">
          <w:marLeft w:val="0"/>
          <w:marRight w:val="0"/>
          <w:marTop w:val="0"/>
          <w:marBottom w:val="180"/>
          <w:divBdr>
            <w:top w:val="none" w:sz="0" w:space="0" w:color="auto"/>
            <w:left w:val="none" w:sz="0" w:space="0" w:color="auto"/>
            <w:bottom w:val="none" w:sz="0" w:space="0" w:color="auto"/>
            <w:right w:val="none" w:sz="0" w:space="0" w:color="auto"/>
          </w:divBdr>
          <w:divsChild>
            <w:div w:id="1072654084">
              <w:marLeft w:val="0"/>
              <w:marRight w:val="0"/>
              <w:marTop w:val="0"/>
              <w:marBottom w:val="0"/>
              <w:divBdr>
                <w:top w:val="none" w:sz="0" w:space="0" w:color="auto"/>
                <w:left w:val="none" w:sz="0" w:space="0" w:color="auto"/>
                <w:bottom w:val="none" w:sz="0" w:space="0" w:color="auto"/>
                <w:right w:val="none" w:sz="0" w:space="0" w:color="auto"/>
              </w:divBdr>
              <w:divsChild>
                <w:div w:id="171258575">
                  <w:marLeft w:val="0"/>
                  <w:marRight w:val="0"/>
                  <w:marTop w:val="0"/>
                  <w:marBottom w:val="0"/>
                  <w:divBdr>
                    <w:top w:val="none" w:sz="0" w:space="0" w:color="auto"/>
                    <w:left w:val="none" w:sz="0" w:space="0" w:color="auto"/>
                    <w:bottom w:val="none" w:sz="0" w:space="0" w:color="auto"/>
                    <w:right w:val="none" w:sz="0" w:space="0" w:color="auto"/>
                  </w:divBdr>
                  <w:divsChild>
                    <w:div w:id="97375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2973">
              <w:marLeft w:val="0"/>
              <w:marRight w:val="0"/>
              <w:marTop w:val="0"/>
              <w:marBottom w:val="0"/>
              <w:divBdr>
                <w:top w:val="none" w:sz="0" w:space="0" w:color="auto"/>
                <w:left w:val="none" w:sz="0" w:space="0" w:color="auto"/>
                <w:bottom w:val="none" w:sz="0" w:space="0" w:color="auto"/>
                <w:right w:val="none" w:sz="0" w:space="0" w:color="auto"/>
              </w:divBdr>
            </w:div>
          </w:divsChild>
        </w:div>
        <w:div w:id="2063366266">
          <w:marLeft w:val="0"/>
          <w:marRight w:val="0"/>
          <w:marTop w:val="0"/>
          <w:marBottom w:val="0"/>
          <w:divBdr>
            <w:top w:val="none" w:sz="0" w:space="0" w:color="auto"/>
            <w:left w:val="none" w:sz="0" w:space="0" w:color="auto"/>
            <w:bottom w:val="none" w:sz="0" w:space="0" w:color="auto"/>
            <w:right w:val="none" w:sz="0" w:space="0" w:color="auto"/>
          </w:divBdr>
          <w:divsChild>
            <w:div w:id="157766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6392">
      <w:bodyDiv w:val="1"/>
      <w:marLeft w:val="0"/>
      <w:marRight w:val="0"/>
      <w:marTop w:val="0"/>
      <w:marBottom w:val="0"/>
      <w:divBdr>
        <w:top w:val="none" w:sz="0" w:space="0" w:color="auto"/>
        <w:left w:val="none" w:sz="0" w:space="0" w:color="auto"/>
        <w:bottom w:val="none" w:sz="0" w:space="0" w:color="auto"/>
        <w:right w:val="none" w:sz="0" w:space="0" w:color="auto"/>
      </w:divBdr>
    </w:div>
    <w:div w:id="164792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8.jpeg"/><Relationship Id="rId18" Type="http://schemas.openxmlformats.org/officeDocument/2006/relationships/hyperlink" Target="https://www.youtube.com/watch?v=l3Mb1zIaHDc" TargetMode="External"/><Relationship Id="rId3" Type="http://schemas.openxmlformats.org/officeDocument/2006/relationships/settings" Target="settings.xml"/><Relationship Id="rId21" Type="http://schemas.openxmlformats.org/officeDocument/2006/relationships/hyperlink" Target="https://moniquevandervloed.nl/biologischdynamisch-is-eigenlijk/" TargetMode="Externa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keurmerkenwijzer.nl/overzicht/zuivel/" TargetMode="External"/><Relationship Id="rId20" Type="http://schemas.openxmlformats.org/officeDocument/2006/relationships/hyperlink" Target="https://radar.avrotros.nl/uitzendingen/gemist/item/beter-leven-keurmerk-voor-melk-wat-betekent-welk-aantal-sterren/"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hyperlink" Target="https://www.daalderkaas.nl/nl/markten/patrick-van-barneveld" TargetMode="External"/><Relationship Id="rId10" Type="http://schemas.openxmlformats.org/officeDocument/2006/relationships/image" Target="media/image5.png"/><Relationship Id="rId19" Type="http://schemas.openxmlformats.org/officeDocument/2006/relationships/hyperlink" Target="https://www.medischdossier.org/gras-gevoerde-koeien-geven-betere-melk/" TargetMode="External"/><Relationship Id="rId4" Type="http://schemas.openxmlformats.org/officeDocument/2006/relationships/webSettings" Target="webSettings.xml"/><Relationship Id="rId9" Type="http://schemas.openxmlformats.org/officeDocument/2006/relationships/hyperlink" Target="https://www.weideweelde.nl/" TargetMode="External"/><Relationship Id="rId14" Type="http://schemas.openxmlformats.org/officeDocument/2006/relationships/image" Target="media/image9.png"/><Relationship Id="rId22" Type="http://schemas.openxmlformats.org/officeDocument/2006/relationships/hyperlink" Target="http://www.bastiaansen-bio.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1302</Words>
  <Characters>7164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 Perfors</dc:creator>
  <cp:keywords/>
  <dc:description/>
  <cp:lastModifiedBy>Ria Perfors</cp:lastModifiedBy>
  <cp:revision>2</cp:revision>
  <cp:lastPrinted>2020-05-24T09:07:00Z</cp:lastPrinted>
  <dcterms:created xsi:type="dcterms:W3CDTF">2020-05-24T14:30:00Z</dcterms:created>
  <dcterms:modified xsi:type="dcterms:W3CDTF">2020-05-24T14:30:00Z</dcterms:modified>
</cp:coreProperties>
</file>